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1BB78" w14:textId="7BE7F339" w:rsidR="005313B6" w:rsidRPr="00E309BE" w:rsidRDefault="005901EB">
      <w:pPr>
        <w:spacing w:line="276" w:lineRule="auto"/>
        <w:jc w:val="both"/>
        <w:rPr>
          <w:rFonts w:ascii="Times New Roman" w:eastAsia="Times New Roman" w:hAnsi="Times New Roman" w:cs="Times New Roman"/>
          <w:b/>
          <w:sz w:val="24"/>
          <w:szCs w:val="24"/>
        </w:rPr>
      </w:pPr>
      <w:r w:rsidRPr="00E309BE">
        <w:rPr>
          <w:rFonts w:ascii="Times New Roman" w:eastAsia="Times New Roman" w:hAnsi="Times New Roman" w:cs="Times New Roman"/>
          <w:b/>
          <w:noProof/>
          <w:sz w:val="24"/>
          <w:szCs w:val="24"/>
          <w:lang w:val="en-US" w:eastAsia="en-US"/>
        </w:rPr>
        <w:drawing>
          <wp:anchor distT="114300" distB="114300" distL="114300" distR="114300" simplePos="0" relativeHeight="251659776" behindDoc="0" locked="0" layoutInCell="1" hidden="0" allowOverlap="1" wp14:anchorId="034CA88F" wp14:editId="607B97E4">
            <wp:simplePos x="0" y="0"/>
            <wp:positionH relativeFrom="page">
              <wp:posOffset>2993951</wp:posOffset>
            </wp:positionH>
            <wp:positionV relativeFrom="page">
              <wp:posOffset>621366</wp:posOffset>
            </wp:positionV>
            <wp:extent cx="1272989" cy="409537"/>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72989" cy="409537"/>
                    </a:xfrm>
                    <a:prstGeom prst="rect">
                      <a:avLst/>
                    </a:prstGeom>
                    <a:ln/>
                  </pic:spPr>
                </pic:pic>
              </a:graphicData>
            </a:graphic>
            <wp14:sizeRelH relativeFrom="margin">
              <wp14:pctWidth>0</wp14:pctWidth>
            </wp14:sizeRelH>
            <wp14:sizeRelV relativeFrom="margin">
              <wp14:pctHeight>0</wp14:pctHeight>
            </wp14:sizeRelV>
          </wp:anchor>
        </w:drawing>
      </w:r>
      <w:r w:rsidR="001310D3" w:rsidRPr="00E309BE">
        <w:rPr>
          <w:rFonts w:ascii="Times New Roman" w:eastAsia="Times New Roman" w:hAnsi="Times New Roman" w:cs="Times New Roman"/>
          <w:b/>
          <w:noProof/>
          <w:sz w:val="24"/>
          <w:szCs w:val="24"/>
          <w:lang w:val="en-US" w:eastAsia="en-US"/>
        </w:rPr>
        <w:drawing>
          <wp:anchor distT="114300" distB="114300" distL="114300" distR="114300" simplePos="0" relativeHeight="251656704" behindDoc="0" locked="0" layoutInCell="1" hidden="0" allowOverlap="1" wp14:anchorId="30121FAF" wp14:editId="46C25105">
            <wp:simplePos x="0" y="0"/>
            <wp:positionH relativeFrom="page">
              <wp:posOffset>4663440</wp:posOffset>
            </wp:positionH>
            <wp:positionV relativeFrom="page">
              <wp:posOffset>463420</wp:posOffset>
            </wp:positionV>
            <wp:extent cx="2076450" cy="1443865"/>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076450" cy="1443865"/>
                    </a:xfrm>
                    <a:prstGeom prst="rect">
                      <a:avLst/>
                    </a:prstGeom>
                    <a:ln/>
                  </pic:spPr>
                </pic:pic>
              </a:graphicData>
            </a:graphic>
          </wp:anchor>
        </w:drawing>
      </w:r>
      <w:r w:rsidR="001310D3" w:rsidRPr="00E309BE">
        <w:rPr>
          <w:rFonts w:ascii="Times New Roman" w:eastAsia="Times New Roman" w:hAnsi="Times New Roman" w:cs="Times New Roman"/>
          <w:b/>
          <w:noProof/>
          <w:sz w:val="24"/>
          <w:szCs w:val="24"/>
          <w:lang w:val="en-US" w:eastAsia="en-US"/>
        </w:rPr>
        <w:drawing>
          <wp:inline distT="114300" distB="114300" distL="114300" distR="114300" wp14:anchorId="0C2B8899" wp14:editId="7D240D66">
            <wp:extent cx="1838325" cy="40005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838325" cy="400050"/>
                    </a:xfrm>
                    <a:prstGeom prst="rect">
                      <a:avLst/>
                    </a:prstGeom>
                    <a:ln/>
                  </pic:spPr>
                </pic:pic>
              </a:graphicData>
            </a:graphic>
          </wp:inline>
        </w:drawing>
      </w:r>
    </w:p>
    <w:p w14:paraId="3EB1D5F7" w14:textId="261B832D" w:rsidR="005313B6" w:rsidRPr="00E309BE" w:rsidRDefault="001310D3">
      <w:pPr>
        <w:spacing w:line="276" w:lineRule="auto"/>
        <w:jc w:val="both"/>
        <w:rPr>
          <w:rFonts w:ascii="Times New Roman" w:eastAsia="Times New Roman" w:hAnsi="Times New Roman" w:cs="Times New Roman"/>
          <w:b/>
          <w:sz w:val="24"/>
          <w:szCs w:val="24"/>
        </w:rPr>
      </w:pPr>
      <w:bookmarkStart w:id="0" w:name="_heading=h.30j0zll" w:colFirst="0" w:colLast="0"/>
      <w:bookmarkEnd w:id="0"/>
      <w:r w:rsidRPr="00E309BE">
        <w:rPr>
          <w:rFonts w:ascii="Times New Roman" w:eastAsia="Times New Roman" w:hAnsi="Times New Roman" w:cs="Times New Roman"/>
          <w:b/>
          <w:sz w:val="24"/>
          <w:szCs w:val="24"/>
        </w:rPr>
        <w:t xml:space="preserve">                                                   </w:t>
      </w:r>
    </w:p>
    <w:p w14:paraId="476A49CF" w14:textId="1C441BB7" w:rsidR="005313B6" w:rsidRPr="00E309BE" w:rsidRDefault="001310D3">
      <w:pPr>
        <w:spacing w:line="276" w:lineRule="auto"/>
        <w:rPr>
          <w:rFonts w:ascii="Times New Roman" w:eastAsia="Times New Roman" w:hAnsi="Times New Roman" w:cs="Times New Roman"/>
          <w:b/>
          <w:sz w:val="24"/>
          <w:szCs w:val="24"/>
        </w:rPr>
      </w:pPr>
      <w:r w:rsidRPr="00E309BE">
        <w:rPr>
          <w:rFonts w:ascii="Times New Roman" w:eastAsia="Times New Roman" w:hAnsi="Times New Roman" w:cs="Times New Roman"/>
          <w:b/>
          <w:sz w:val="24"/>
          <w:szCs w:val="24"/>
        </w:rPr>
        <w:t xml:space="preserve"> </w:t>
      </w:r>
    </w:p>
    <w:p w14:paraId="539E6550" w14:textId="77777777" w:rsidR="005313B6" w:rsidRPr="00E309BE" w:rsidRDefault="001310D3">
      <w:pPr>
        <w:spacing w:line="276" w:lineRule="auto"/>
        <w:jc w:val="center"/>
        <w:rPr>
          <w:rFonts w:ascii="Times New Roman" w:eastAsia="Times New Roman" w:hAnsi="Times New Roman" w:cs="Times New Roman"/>
          <w:b/>
          <w:sz w:val="24"/>
          <w:szCs w:val="24"/>
        </w:rPr>
      </w:pPr>
      <w:r w:rsidRPr="00E309BE">
        <w:rPr>
          <w:rFonts w:ascii="Times New Roman" w:eastAsia="Times New Roman" w:hAnsi="Times New Roman" w:cs="Times New Roman"/>
          <w:b/>
          <w:sz w:val="24"/>
          <w:szCs w:val="24"/>
        </w:rPr>
        <w:t>Programul Erasmus+</w:t>
      </w:r>
    </w:p>
    <w:p w14:paraId="7EA1831A" w14:textId="77777777" w:rsidR="005313B6" w:rsidRPr="00E309BE" w:rsidRDefault="001310D3">
      <w:pPr>
        <w:spacing w:line="276" w:lineRule="auto"/>
        <w:jc w:val="center"/>
        <w:rPr>
          <w:rFonts w:ascii="Times New Roman" w:eastAsia="Times New Roman" w:hAnsi="Times New Roman" w:cs="Times New Roman"/>
          <w:b/>
          <w:sz w:val="24"/>
          <w:szCs w:val="24"/>
        </w:rPr>
      </w:pPr>
      <w:r w:rsidRPr="00E309BE">
        <w:rPr>
          <w:rFonts w:ascii="Times New Roman" w:eastAsia="Times New Roman" w:hAnsi="Times New Roman" w:cs="Times New Roman"/>
          <w:b/>
          <w:sz w:val="24"/>
          <w:szCs w:val="24"/>
        </w:rPr>
        <w:t>Acțiunea Cheie 1 – Educația Școlară (SCH)</w:t>
      </w:r>
    </w:p>
    <w:p w14:paraId="152F82DF" w14:textId="50AB8B1A" w:rsidR="005313B6" w:rsidRPr="00E309BE" w:rsidRDefault="001310D3">
      <w:pPr>
        <w:spacing w:line="276" w:lineRule="auto"/>
        <w:jc w:val="center"/>
        <w:rPr>
          <w:rFonts w:ascii="Times New Roman" w:eastAsia="Verdana" w:hAnsi="Times New Roman" w:cs="Times New Roman"/>
          <w:b/>
          <w:sz w:val="24"/>
          <w:szCs w:val="24"/>
        </w:rPr>
      </w:pPr>
      <w:r w:rsidRPr="00E309BE">
        <w:rPr>
          <w:rFonts w:ascii="Times New Roman" w:eastAsia="Times New Roman" w:hAnsi="Times New Roman" w:cs="Times New Roman"/>
          <w:b/>
          <w:sz w:val="24"/>
          <w:szCs w:val="24"/>
        </w:rPr>
        <w:t xml:space="preserve">Project n° – </w:t>
      </w:r>
      <w:r w:rsidR="00CB50DA" w:rsidRPr="00E309BE">
        <w:rPr>
          <w:rFonts w:ascii="Times New Roman" w:eastAsia="Verdana" w:hAnsi="Times New Roman" w:cs="Times New Roman"/>
          <w:b/>
          <w:sz w:val="24"/>
          <w:szCs w:val="24"/>
        </w:rPr>
        <w:t>2024-1-RO01-KA121-SCH-000215249</w:t>
      </w:r>
    </w:p>
    <w:p w14:paraId="5ABC5364" w14:textId="77777777" w:rsidR="005313B6" w:rsidRPr="00E309BE" w:rsidRDefault="001310D3">
      <w:pPr>
        <w:spacing w:line="276" w:lineRule="auto"/>
        <w:jc w:val="center"/>
        <w:rPr>
          <w:rFonts w:ascii="Times New Roman" w:eastAsia="Times New Roman" w:hAnsi="Times New Roman" w:cs="Times New Roman"/>
          <w:b/>
          <w:sz w:val="24"/>
          <w:szCs w:val="24"/>
        </w:rPr>
      </w:pPr>
      <w:r w:rsidRPr="00E309BE">
        <w:rPr>
          <w:rFonts w:ascii="Times New Roman" w:eastAsia="Times New Roman" w:hAnsi="Times New Roman" w:cs="Times New Roman"/>
          <w:b/>
          <w:sz w:val="24"/>
          <w:szCs w:val="24"/>
        </w:rPr>
        <w:tab/>
      </w:r>
      <w:r w:rsidRPr="00E309BE">
        <w:rPr>
          <w:rFonts w:ascii="Times New Roman" w:eastAsia="Times New Roman" w:hAnsi="Times New Roman" w:cs="Times New Roman"/>
          <w:b/>
          <w:sz w:val="24"/>
          <w:szCs w:val="24"/>
        </w:rPr>
        <w:tab/>
        <w:t xml:space="preserve"> </w:t>
      </w:r>
      <w:r w:rsidRPr="00E309BE">
        <w:rPr>
          <w:rFonts w:ascii="Times New Roman" w:eastAsia="Times New Roman" w:hAnsi="Times New Roman" w:cs="Times New Roman"/>
          <w:b/>
          <w:sz w:val="24"/>
          <w:szCs w:val="24"/>
        </w:rPr>
        <w:tab/>
        <w:t xml:space="preserve"> </w:t>
      </w:r>
      <w:r w:rsidRPr="00E309BE">
        <w:rPr>
          <w:rFonts w:ascii="Times New Roman" w:eastAsia="Times New Roman" w:hAnsi="Times New Roman" w:cs="Times New Roman"/>
          <w:b/>
          <w:sz w:val="24"/>
          <w:szCs w:val="24"/>
        </w:rPr>
        <w:tab/>
        <w:t xml:space="preserve"> </w:t>
      </w:r>
      <w:r w:rsidRPr="00E309BE">
        <w:rPr>
          <w:rFonts w:ascii="Times New Roman" w:eastAsia="Times New Roman" w:hAnsi="Times New Roman" w:cs="Times New Roman"/>
          <w:b/>
          <w:sz w:val="24"/>
          <w:szCs w:val="24"/>
        </w:rPr>
        <w:tab/>
      </w:r>
      <w:r w:rsidRPr="00E309BE">
        <w:rPr>
          <w:rFonts w:ascii="Times New Roman" w:eastAsia="Times New Roman" w:hAnsi="Times New Roman" w:cs="Times New Roman"/>
          <w:b/>
          <w:sz w:val="24"/>
          <w:szCs w:val="24"/>
        </w:rPr>
        <w:tab/>
      </w:r>
    </w:p>
    <w:p w14:paraId="05D80DE1" w14:textId="1FF434AF" w:rsidR="005313B6" w:rsidRPr="00E309BE" w:rsidRDefault="001310D3">
      <w:pPr>
        <w:spacing w:line="276" w:lineRule="auto"/>
        <w:rPr>
          <w:rFonts w:ascii="Times New Roman" w:eastAsia="Times New Roman" w:hAnsi="Times New Roman" w:cs="Times New Roman"/>
          <w:b/>
          <w:sz w:val="24"/>
          <w:szCs w:val="24"/>
        </w:rPr>
      </w:pPr>
      <w:r w:rsidRPr="00E309BE">
        <w:rPr>
          <w:rFonts w:ascii="Times New Roman" w:eastAsia="Times New Roman" w:hAnsi="Times New Roman" w:cs="Times New Roman"/>
          <w:b/>
          <w:sz w:val="24"/>
          <w:szCs w:val="24"/>
        </w:rPr>
        <w:t xml:space="preserve">          Obiectul: Selecția unui nr. de </w:t>
      </w:r>
      <w:r w:rsidR="00A9677A" w:rsidRPr="00E309BE">
        <w:rPr>
          <w:rFonts w:ascii="Times New Roman" w:eastAsia="Times New Roman" w:hAnsi="Times New Roman" w:cs="Times New Roman"/>
          <w:b/>
          <w:sz w:val="24"/>
          <w:szCs w:val="24"/>
        </w:rPr>
        <w:t>18</w:t>
      </w:r>
      <w:r w:rsidRPr="00E309BE">
        <w:rPr>
          <w:rFonts w:ascii="Times New Roman" w:eastAsia="Times New Roman" w:hAnsi="Times New Roman" w:cs="Times New Roman"/>
          <w:b/>
          <w:sz w:val="24"/>
          <w:szCs w:val="24"/>
        </w:rPr>
        <w:t xml:space="preserve"> elevi pentru proiectul ERASMUS + KA 121 </w:t>
      </w:r>
    </w:p>
    <w:p w14:paraId="4C992F74" w14:textId="5ED2C5C0" w:rsidR="005313B6" w:rsidRPr="00E309BE" w:rsidRDefault="001310D3" w:rsidP="00337D8F">
      <w:pPr>
        <w:spacing w:line="276" w:lineRule="auto"/>
        <w:jc w:val="center"/>
        <w:rPr>
          <w:rFonts w:ascii="Times New Roman" w:eastAsia="Times New Roman" w:hAnsi="Times New Roman" w:cs="Times New Roman"/>
          <w:b/>
          <w:sz w:val="24"/>
          <w:szCs w:val="24"/>
        </w:rPr>
      </w:pPr>
      <w:r w:rsidRPr="00E309BE">
        <w:rPr>
          <w:rFonts w:ascii="Times New Roman" w:eastAsia="Times New Roman" w:hAnsi="Times New Roman" w:cs="Times New Roman"/>
          <w:b/>
          <w:sz w:val="24"/>
          <w:szCs w:val="24"/>
        </w:rPr>
        <w:t>Mobility of group of pupils</w:t>
      </w:r>
    </w:p>
    <w:p w14:paraId="2BBE5041" w14:textId="77777777" w:rsidR="005313B6" w:rsidRPr="00E309BE" w:rsidRDefault="001310D3">
      <w:pPr>
        <w:spacing w:line="276" w:lineRule="auto"/>
        <w:jc w:val="center"/>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Prof. Andreea Drăguleț   – Director al CN Ion Neculce</w:t>
      </w:r>
    </w:p>
    <w:p w14:paraId="3F19A2A8" w14:textId="77777777" w:rsidR="005313B6" w:rsidRPr="00E309BE" w:rsidRDefault="001310D3">
      <w:pPr>
        <w:keepLines/>
        <w:spacing w:after="0" w:line="240" w:lineRule="auto"/>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 xml:space="preserve">• având în vedere contractul semnat de CNIN cu ANPCDEFP pentru proiectul: </w:t>
      </w:r>
    </w:p>
    <w:p w14:paraId="33263B9D" w14:textId="77777777" w:rsidR="00CB50DA" w:rsidRPr="00E309BE" w:rsidRDefault="001310D3" w:rsidP="00CB50DA">
      <w:pPr>
        <w:rPr>
          <w:rFonts w:ascii="Times New Roman" w:hAnsi="Times New Roman" w:cs="Times New Roman"/>
        </w:rPr>
      </w:pPr>
      <w:r w:rsidRPr="00E309BE">
        <w:rPr>
          <w:rFonts w:ascii="Times New Roman" w:eastAsia="Times New Roman" w:hAnsi="Times New Roman" w:cs="Times New Roman"/>
          <w:b/>
          <w:sz w:val="24"/>
          <w:szCs w:val="24"/>
        </w:rPr>
        <w:t xml:space="preserve">Acțiunea Cheie 1 – Educația Școlară (SCH)  –  </w:t>
      </w:r>
      <w:r w:rsidR="00CB50DA" w:rsidRPr="00E309BE">
        <w:rPr>
          <w:rFonts w:ascii="Times New Roman" w:hAnsi="Times New Roman" w:cs="Times New Roman"/>
          <w:b/>
          <w:bCs/>
          <w:color w:val="222222"/>
          <w:shd w:val="clear" w:color="auto" w:fill="FFFFFF"/>
        </w:rPr>
        <w:t>2024-1-RO01-KA121-SCH-000215249</w:t>
      </w:r>
    </w:p>
    <w:p w14:paraId="67E0B9D7" w14:textId="77777777" w:rsidR="00BD611F" w:rsidRDefault="00CB50DA" w:rsidP="00D20569">
      <w:pPr>
        <w:keepLines/>
        <w:spacing w:after="0" w:line="240" w:lineRule="auto"/>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 xml:space="preserve"> </w:t>
      </w:r>
      <w:r w:rsidR="001310D3" w:rsidRPr="00E309BE">
        <w:rPr>
          <w:rFonts w:ascii="Times New Roman" w:eastAsia="Times New Roman" w:hAnsi="Times New Roman" w:cs="Times New Roman"/>
          <w:sz w:val="24"/>
          <w:szCs w:val="24"/>
        </w:rPr>
        <w:t xml:space="preserve">• având în vedere formularul proiectului, conform căruia pentru implementarea acțiunii proiectului </w:t>
      </w:r>
      <w:r w:rsidR="001310D3" w:rsidRPr="00E309BE">
        <w:rPr>
          <w:rFonts w:ascii="Times New Roman" w:eastAsia="Times New Roman" w:hAnsi="Times New Roman" w:cs="Times New Roman"/>
          <w:b/>
          <w:sz w:val="24"/>
          <w:szCs w:val="24"/>
        </w:rPr>
        <w:t xml:space="preserve">Group mobility of school pupils </w:t>
      </w:r>
      <w:r w:rsidR="001310D3" w:rsidRPr="00E309BE">
        <w:rPr>
          <w:rFonts w:ascii="Times New Roman" w:eastAsia="Times New Roman" w:hAnsi="Times New Roman" w:cs="Times New Roman"/>
          <w:sz w:val="24"/>
          <w:szCs w:val="24"/>
        </w:rPr>
        <w:t xml:space="preserve">este necesară selecția unui grup de </w:t>
      </w:r>
      <w:r w:rsidR="00A9677A" w:rsidRPr="00E309BE">
        <w:rPr>
          <w:rFonts w:ascii="Times New Roman" w:eastAsia="Times New Roman" w:hAnsi="Times New Roman" w:cs="Times New Roman"/>
          <w:sz w:val="24"/>
          <w:szCs w:val="24"/>
        </w:rPr>
        <w:t>1</w:t>
      </w:r>
      <w:r w:rsidR="001310D3" w:rsidRPr="00E309BE">
        <w:rPr>
          <w:rFonts w:ascii="Times New Roman" w:eastAsia="Times New Roman" w:hAnsi="Times New Roman" w:cs="Times New Roman"/>
          <w:sz w:val="24"/>
          <w:szCs w:val="24"/>
        </w:rPr>
        <w:t>8</w:t>
      </w:r>
      <w:r w:rsidR="00E40F4A" w:rsidRPr="00E309BE">
        <w:rPr>
          <w:rFonts w:ascii="Times New Roman" w:eastAsia="Times New Roman" w:hAnsi="Times New Roman" w:cs="Times New Roman"/>
          <w:color w:val="000000" w:themeColor="text1"/>
          <w:sz w:val="24"/>
          <w:szCs w:val="24"/>
        </w:rPr>
        <w:t xml:space="preserve"> </w:t>
      </w:r>
      <w:r w:rsidR="001310D3" w:rsidRPr="00E309BE">
        <w:rPr>
          <w:rFonts w:ascii="Times New Roman" w:eastAsia="Times New Roman" w:hAnsi="Times New Roman" w:cs="Times New Roman"/>
          <w:sz w:val="24"/>
          <w:szCs w:val="24"/>
        </w:rPr>
        <w:t>elevi;</w:t>
      </w:r>
    </w:p>
    <w:p w14:paraId="103E6BEC" w14:textId="77777777" w:rsidR="00BD611F" w:rsidRDefault="00BD611F" w:rsidP="00D20569">
      <w:pPr>
        <w:keepLines/>
        <w:spacing w:after="0" w:line="240" w:lineRule="auto"/>
        <w:rPr>
          <w:rFonts w:ascii="Times New Roman" w:eastAsia="Times New Roman" w:hAnsi="Times New Roman" w:cs="Times New Roman"/>
          <w:sz w:val="24"/>
          <w:szCs w:val="24"/>
        </w:rPr>
      </w:pPr>
    </w:p>
    <w:p w14:paraId="3E0813E4" w14:textId="2FF62035" w:rsidR="005313B6" w:rsidRDefault="001310D3" w:rsidP="00D20569">
      <w:pPr>
        <w:keepLines/>
        <w:spacing w:after="0" w:line="240" w:lineRule="auto"/>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comunică următoarele:</w:t>
      </w:r>
    </w:p>
    <w:p w14:paraId="47D5E784" w14:textId="77777777" w:rsidR="00BD611F" w:rsidRPr="00E309BE" w:rsidRDefault="00BD611F" w:rsidP="00D20569">
      <w:pPr>
        <w:keepLines/>
        <w:spacing w:after="0" w:line="240" w:lineRule="auto"/>
        <w:rPr>
          <w:rFonts w:ascii="Times New Roman" w:eastAsia="Times New Roman" w:hAnsi="Times New Roman" w:cs="Times New Roman"/>
          <w:sz w:val="24"/>
          <w:szCs w:val="24"/>
        </w:rPr>
      </w:pPr>
    </w:p>
    <w:p w14:paraId="56EFD8C9" w14:textId="77777777" w:rsidR="005313B6" w:rsidRPr="00E309BE" w:rsidRDefault="001310D3">
      <w:pPr>
        <w:spacing w:line="276" w:lineRule="auto"/>
        <w:jc w:val="center"/>
        <w:rPr>
          <w:rFonts w:ascii="Times New Roman" w:eastAsia="Times New Roman" w:hAnsi="Times New Roman" w:cs="Times New Roman"/>
          <w:b/>
          <w:sz w:val="24"/>
          <w:szCs w:val="24"/>
        </w:rPr>
      </w:pPr>
      <w:r w:rsidRPr="00E309BE">
        <w:rPr>
          <w:rFonts w:ascii="Times New Roman" w:eastAsia="Times New Roman" w:hAnsi="Times New Roman" w:cs="Times New Roman"/>
          <w:b/>
          <w:sz w:val="24"/>
          <w:szCs w:val="24"/>
        </w:rPr>
        <w:t>ANUNȚ PENTRU SELECȚIA ELEVILOR PARTICIPANȚI</w:t>
      </w:r>
    </w:p>
    <w:p w14:paraId="4A5C7162" w14:textId="49037023" w:rsidR="005313B6" w:rsidRPr="00E309BE" w:rsidRDefault="001310D3">
      <w:pPr>
        <w:spacing w:line="276" w:lineRule="auto"/>
        <w:jc w:val="center"/>
        <w:rPr>
          <w:rFonts w:ascii="Times New Roman" w:eastAsia="Times New Roman" w:hAnsi="Times New Roman" w:cs="Times New Roman"/>
          <w:b/>
          <w:sz w:val="24"/>
          <w:szCs w:val="24"/>
        </w:rPr>
      </w:pPr>
      <w:r w:rsidRPr="00E309BE">
        <w:rPr>
          <w:rFonts w:ascii="Times New Roman" w:eastAsia="Times New Roman" w:hAnsi="Times New Roman" w:cs="Times New Roman"/>
          <w:b/>
          <w:sz w:val="24"/>
          <w:szCs w:val="24"/>
        </w:rPr>
        <w:t xml:space="preserve">la mobilitățile proiectului </w:t>
      </w:r>
      <w:r w:rsidR="003D0869" w:rsidRPr="00E309BE">
        <w:rPr>
          <w:rFonts w:ascii="Times New Roman" w:hAnsi="Times New Roman" w:cs="Times New Roman"/>
          <w:b/>
          <w:bCs/>
          <w:color w:val="222222"/>
          <w:shd w:val="clear" w:color="auto" w:fill="FFFFFF"/>
        </w:rPr>
        <w:t>2024-1-RO01-KA121-SCH-000215249</w:t>
      </w:r>
    </w:p>
    <w:p w14:paraId="7BCC7AD7" w14:textId="575BC0BA" w:rsidR="00E40F4A" w:rsidRPr="00E309BE" w:rsidRDefault="001310D3" w:rsidP="00E40F4A">
      <w:pPr>
        <w:spacing w:line="276" w:lineRule="auto"/>
        <w:jc w:val="both"/>
        <w:rPr>
          <w:rFonts w:ascii="Times New Roman" w:eastAsia="Times New Roman" w:hAnsi="Times New Roman" w:cs="Times New Roman"/>
          <w:color w:val="000000" w:themeColor="text1"/>
          <w:sz w:val="24"/>
          <w:szCs w:val="24"/>
        </w:rPr>
      </w:pPr>
      <w:r w:rsidRPr="00E309BE">
        <w:rPr>
          <w:rFonts w:ascii="Times New Roman" w:eastAsia="Times New Roman" w:hAnsi="Times New Roman" w:cs="Times New Roman"/>
          <w:b/>
          <w:color w:val="000000" w:themeColor="text1"/>
          <w:sz w:val="24"/>
          <w:szCs w:val="24"/>
        </w:rPr>
        <w:t>Grup țintă al proiectului:</w:t>
      </w:r>
      <w:r w:rsidR="00E40F4A" w:rsidRPr="00E309BE">
        <w:rPr>
          <w:rFonts w:ascii="Times New Roman" w:eastAsia="Times New Roman" w:hAnsi="Times New Roman" w:cs="Times New Roman"/>
          <w:color w:val="000000" w:themeColor="text1"/>
          <w:sz w:val="24"/>
          <w:szCs w:val="24"/>
        </w:rPr>
        <w:t xml:space="preserve"> elevii din clas</w:t>
      </w:r>
      <w:r w:rsidR="00E30CD6">
        <w:rPr>
          <w:rFonts w:ascii="Times New Roman" w:eastAsia="Times New Roman" w:hAnsi="Times New Roman" w:cs="Times New Roman"/>
          <w:color w:val="000000" w:themeColor="text1"/>
          <w:sz w:val="24"/>
          <w:szCs w:val="24"/>
        </w:rPr>
        <w:t>ele</w:t>
      </w:r>
      <w:r w:rsidR="00E40F4A" w:rsidRPr="00E309BE">
        <w:rPr>
          <w:rFonts w:ascii="Times New Roman" w:eastAsia="Times New Roman" w:hAnsi="Times New Roman" w:cs="Times New Roman"/>
          <w:color w:val="000000" w:themeColor="text1"/>
          <w:sz w:val="24"/>
          <w:szCs w:val="24"/>
        </w:rPr>
        <w:t xml:space="preserve"> a </w:t>
      </w:r>
      <w:r w:rsidR="00A9677A" w:rsidRPr="00E309BE">
        <w:rPr>
          <w:rFonts w:ascii="Times New Roman" w:eastAsia="Times New Roman" w:hAnsi="Times New Roman" w:cs="Times New Roman"/>
          <w:color w:val="000000" w:themeColor="text1"/>
          <w:sz w:val="24"/>
          <w:szCs w:val="24"/>
        </w:rPr>
        <w:t>I</w:t>
      </w:r>
      <w:r w:rsidR="00E40F4A" w:rsidRPr="00E309BE">
        <w:rPr>
          <w:rFonts w:ascii="Times New Roman" w:eastAsia="Times New Roman" w:hAnsi="Times New Roman" w:cs="Times New Roman"/>
          <w:color w:val="000000" w:themeColor="text1"/>
          <w:sz w:val="24"/>
          <w:szCs w:val="24"/>
        </w:rPr>
        <w:t>X</w:t>
      </w:r>
      <w:r w:rsidRPr="00E309BE">
        <w:rPr>
          <w:rFonts w:ascii="Times New Roman" w:eastAsia="Times New Roman" w:hAnsi="Times New Roman" w:cs="Times New Roman"/>
          <w:color w:val="000000" w:themeColor="text1"/>
          <w:sz w:val="24"/>
          <w:szCs w:val="24"/>
        </w:rPr>
        <w:t>-</w:t>
      </w:r>
      <w:r w:rsidR="00A9677A" w:rsidRPr="00E309BE">
        <w:rPr>
          <w:rFonts w:ascii="Times New Roman" w:eastAsia="Times New Roman" w:hAnsi="Times New Roman" w:cs="Times New Roman"/>
          <w:color w:val="000000" w:themeColor="text1"/>
          <w:sz w:val="24"/>
          <w:szCs w:val="24"/>
        </w:rPr>
        <w:t>XI</w:t>
      </w:r>
      <w:r w:rsidR="0072167D">
        <w:rPr>
          <w:rFonts w:ascii="Times New Roman" w:eastAsia="Times New Roman" w:hAnsi="Times New Roman" w:cs="Times New Roman"/>
          <w:color w:val="000000" w:themeColor="text1"/>
          <w:sz w:val="24"/>
          <w:szCs w:val="24"/>
        </w:rPr>
        <w:t xml:space="preserve"> din CNIN</w:t>
      </w:r>
    </w:p>
    <w:p w14:paraId="0350FB8E" w14:textId="49B449B5" w:rsidR="00CB50DA" w:rsidRPr="00E309BE" w:rsidRDefault="009209E1" w:rsidP="00D20569">
      <w:pPr>
        <w:spacing w:after="0" w:line="276" w:lineRule="auto"/>
        <w:jc w:val="both"/>
        <w:rPr>
          <w:rFonts w:ascii="Times New Roman" w:eastAsia="Times New Roman" w:hAnsi="Times New Roman" w:cs="Times New Roman"/>
          <w:color w:val="000000" w:themeColor="text1"/>
          <w:sz w:val="24"/>
          <w:szCs w:val="24"/>
        </w:rPr>
      </w:pPr>
      <w:r w:rsidRPr="00E309BE">
        <w:rPr>
          <w:rFonts w:ascii="Times New Roman" w:eastAsia="Times New Roman" w:hAnsi="Times New Roman" w:cs="Times New Roman"/>
          <w:color w:val="000000" w:themeColor="text1"/>
          <w:sz w:val="24"/>
          <w:szCs w:val="24"/>
        </w:rPr>
        <w:t>Selecția va avea loc la data de:</w:t>
      </w:r>
      <w:r w:rsidRPr="00E309BE">
        <w:rPr>
          <w:rFonts w:ascii="Times New Roman" w:eastAsia="Times New Roman" w:hAnsi="Times New Roman" w:cs="Times New Roman"/>
          <w:color w:val="000000" w:themeColor="text1"/>
          <w:sz w:val="24"/>
          <w:szCs w:val="24"/>
        </w:rPr>
        <w:tab/>
        <w:t xml:space="preserve">joi, </w:t>
      </w:r>
      <w:r w:rsidR="00A9677A" w:rsidRPr="00E309BE">
        <w:rPr>
          <w:rFonts w:ascii="Times New Roman" w:eastAsia="Times New Roman" w:hAnsi="Times New Roman" w:cs="Times New Roman"/>
          <w:color w:val="000000" w:themeColor="text1"/>
          <w:sz w:val="24"/>
          <w:szCs w:val="24"/>
        </w:rPr>
        <w:t>6</w:t>
      </w:r>
      <w:r w:rsidRPr="00E309BE">
        <w:rPr>
          <w:rFonts w:ascii="Times New Roman" w:eastAsia="Times New Roman" w:hAnsi="Times New Roman" w:cs="Times New Roman"/>
          <w:color w:val="000000" w:themeColor="text1"/>
          <w:sz w:val="24"/>
          <w:szCs w:val="24"/>
        </w:rPr>
        <w:t xml:space="preserve"> </w:t>
      </w:r>
      <w:r w:rsidR="00CB50DA" w:rsidRPr="00E309BE">
        <w:rPr>
          <w:rFonts w:ascii="Times New Roman" w:eastAsia="Times New Roman" w:hAnsi="Times New Roman" w:cs="Times New Roman"/>
          <w:color w:val="000000" w:themeColor="text1"/>
          <w:sz w:val="24"/>
          <w:szCs w:val="24"/>
        </w:rPr>
        <w:t xml:space="preserve"> februarie</w:t>
      </w:r>
      <w:r w:rsidR="007E55AA" w:rsidRPr="00E309BE">
        <w:rPr>
          <w:rFonts w:ascii="Times New Roman" w:eastAsia="Times New Roman" w:hAnsi="Times New Roman" w:cs="Times New Roman"/>
          <w:color w:val="000000" w:themeColor="text1"/>
          <w:sz w:val="24"/>
          <w:szCs w:val="24"/>
        </w:rPr>
        <w:t xml:space="preserve"> 2025, de la orele 13.</w:t>
      </w:r>
      <w:r w:rsidR="00873B11">
        <w:rPr>
          <w:rFonts w:ascii="Times New Roman" w:eastAsia="Times New Roman" w:hAnsi="Times New Roman" w:cs="Times New Roman"/>
          <w:color w:val="000000" w:themeColor="text1"/>
          <w:sz w:val="24"/>
          <w:szCs w:val="24"/>
        </w:rPr>
        <w:t>3</w:t>
      </w:r>
      <w:r w:rsidR="007E55AA" w:rsidRPr="00E309BE">
        <w:rPr>
          <w:rFonts w:ascii="Times New Roman" w:eastAsia="Times New Roman" w:hAnsi="Times New Roman" w:cs="Times New Roman"/>
          <w:color w:val="000000" w:themeColor="text1"/>
          <w:sz w:val="24"/>
          <w:szCs w:val="24"/>
        </w:rPr>
        <w:t xml:space="preserve">0 la Cabinetul de Limba </w:t>
      </w:r>
      <w:r w:rsidR="00CB50DA" w:rsidRPr="00E309BE">
        <w:rPr>
          <w:rFonts w:ascii="Times New Roman" w:eastAsia="Times New Roman" w:hAnsi="Times New Roman" w:cs="Times New Roman"/>
          <w:color w:val="000000" w:themeColor="text1"/>
          <w:sz w:val="24"/>
          <w:szCs w:val="24"/>
        </w:rPr>
        <w:t xml:space="preserve">     </w:t>
      </w:r>
    </w:p>
    <w:p w14:paraId="2359C803" w14:textId="5F8AFA45" w:rsidR="009209E1" w:rsidRPr="00E309BE" w:rsidRDefault="00CB50DA" w:rsidP="00D20569">
      <w:pPr>
        <w:spacing w:after="0" w:line="276" w:lineRule="auto"/>
        <w:jc w:val="both"/>
        <w:rPr>
          <w:rFonts w:ascii="Times New Roman" w:eastAsia="Times New Roman" w:hAnsi="Times New Roman" w:cs="Times New Roman"/>
          <w:color w:val="000000" w:themeColor="text1"/>
          <w:sz w:val="24"/>
          <w:szCs w:val="24"/>
        </w:rPr>
      </w:pPr>
      <w:r w:rsidRPr="00E309BE">
        <w:rPr>
          <w:rFonts w:ascii="Times New Roman" w:eastAsia="Times New Roman" w:hAnsi="Times New Roman" w:cs="Times New Roman"/>
          <w:color w:val="000000" w:themeColor="text1"/>
          <w:sz w:val="24"/>
          <w:szCs w:val="24"/>
        </w:rPr>
        <w:t xml:space="preserve">                                                            </w:t>
      </w:r>
      <w:r w:rsidR="007E55AA" w:rsidRPr="00E309BE">
        <w:rPr>
          <w:rFonts w:ascii="Times New Roman" w:eastAsia="Times New Roman" w:hAnsi="Times New Roman" w:cs="Times New Roman"/>
          <w:color w:val="000000" w:themeColor="text1"/>
          <w:sz w:val="24"/>
          <w:szCs w:val="24"/>
        </w:rPr>
        <w:t xml:space="preserve">italiană 1 </w:t>
      </w:r>
      <w:r w:rsidRPr="00E309BE">
        <w:rPr>
          <w:rFonts w:ascii="Times New Roman" w:eastAsia="Times New Roman" w:hAnsi="Times New Roman" w:cs="Times New Roman"/>
          <w:color w:val="000000" w:themeColor="text1"/>
          <w:sz w:val="24"/>
          <w:szCs w:val="24"/>
        </w:rPr>
        <w:t xml:space="preserve">sau 2, etajul 1.  </w:t>
      </w:r>
      <w:r w:rsidR="007E55AA" w:rsidRPr="00E309BE">
        <w:rPr>
          <w:rFonts w:ascii="Times New Roman" w:eastAsia="Times New Roman" w:hAnsi="Times New Roman" w:cs="Times New Roman"/>
          <w:color w:val="000000" w:themeColor="text1"/>
          <w:sz w:val="24"/>
          <w:szCs w:val="24"/>
        </w:rPr>
        <w:t xml:space="preserve">   </w:t>
      </w:r>
    </w:p>
    <w:p w14:paraId="5D837DD5" w14:textId="77777777" w:rsidR="00D20569" w:rsidRPr="00E309BE" w:rsidRDefault="00D20569" w:rsidP="009209E1">
      <w:pPr>
        <w:spacing w:after="0" w:line="240" w:lineRule="auto"/>
        <w:jc w:val="both"/>
        <w:rPr>
          <w:rFonts w:ascii="Times New Roman" w:eastAsia="Times New Roman" w:hAnsi="Times New Roman" w:cs="Times New Roman"/>
          <w:color w:val="000000" w:themeColor="text1"/>
          <w:sz w:val="24"/>
          <w:szCs w:val="24"/>
        </w:rPr>
      </w:pPr>
    </w:p>
    <w:p w14:paraId="465ACEF1" w14:textId="573D160B" w:rsidR="008D779F" w:rsidRPr="00E309BE" w:rsidRDefault="009209E1" w:rsidP="009209E1">
      <w:pPr>
        <w:spacing w:after="0" w:line="240" w:lineRule="auto"/>
        <w:jc w:val="both"/>
        <w:rPr>
          <w:rFonts w:ascii="Times New Roman" w:eastAsia="Times New Roman" w:hAnsi="Times New Roman" w:cs="Times New Roman"/>
          <w:color w:val="000000" w:themeColor="text1"/>
          <w:sz w:val="24"/>
          <w:szCs w:val="24"/>
        </w:rPr>
      </w:pPr>
      <w:r w:rsidRPr="00E309BE">
        <w:rPr>
          <w:rFonts w:ascii="Times New Roman" w:eastAsia="Times New Roman" w:hAnsi="Times New Roman" w:cs="Times New Roman"/>
          <w:color w:val="000000" w:themeColor="text1"/>
          <w:sz w:val="24"/>
          <w:szCs w:val="24"/>
        </w:rPr>
        <w:t xml:space="preserve">Data limită de depunere a dosarelor </w:t>
      </w:r>
    </w:p>
    <w:p w14:paraId="3830DB2D" w14:textId="6C57802E" w:rsidR="009209E1" w:rsidRPr="00E309BE" w:rsidRDefault="009209E1" w:rsidP="00BD611F">
      <w:pPr>
        <w:spacing w:after="0" w:line="240" w:lineRule="auto"/>
        <w:ind w:left="3600" w:hanging="3600"/>
        <w:jc w:val="both"/>
        <w:rPr>
          <w:rFonts w:ascii="Times New Roman" w:eastAsia="Times New Roman" w:hAnsi="Times New Roman" w:cs="Times New Roman"/>
          <w:color w:val="000000" w:themeColor="text1"/>
          <w:sz w:val="24"/>
          <w:szCs w:val="24"/>
        </w:rPr>
      </w:pPr>
      <w:r w:rsidRPr="00E309BE">
        <w:rPr>
          <w:rFonts w:ascii="Times New Roman" w:eastAsia="Times New Roman" w:hAnsi="Times New Roman" w:cs="Times New Roman"/>
          <w:color w:val="000000" w:themeColor="text1"/>
          <w:sz w:val="24"/>
          <w:szCs w:val="24"/>
        </w:rPr>
        <w:t xml:space="preserve">candidaților, în vederea selecției: </w:t>
      </w:r>
      <w:r w:rsidR="008D779F" w:rsidRPr="00E309BE">
        <w:rPr>
          <w:rFonts w:ascii="Times New Roman" w:eastAsia="Times New Roman" w:hAnsi="Times New Roman" w:cs="Times New Roman"/>
          <w:color w:val="000000" w:themeColor="text1"/>
          <w:sz w:val="24"/>
          <w:szCs w:val="24"/>
        </w:rPr>
        <w:tab/>
      </w:r>
      <w:r w:rsidR="00D8452D">
        <w:rPr>
          <w:rFonts w:ascii="Times New Roman" w:eastAsia="Times New Roman" w:hAnsi="Times New Roman" w:cs="Times New Roman"/>
          <w:color w:val="000000" w:themeColor="text1"/>
          <w:sz w:val="24"/>
          <w:szCs w:val="24"/>
        </w:rPr>
        <w:t>miercuri</w:t>
      </w:r>
      <w:r w:rsidR="00BD611F">
        <w:rPr>
          <w:rFonts w:ascii="Times New Roman" w:eastAsia="Times New Roman" w:hAnsi="Times New Roman" w:cs="Times New Roman"/>
          <w:color w:val="000000" w:themeColor="text1"/>
          <w:sz w:val="24"/>
          <w:szCs w:val="24"/>
        </w:rPr>
        <w:t>,</w:t>
      </w:r>
      <w:r w:rsidR="008D779F" w:rsidRPr="00E309BE">
        <w:rPr>
          <w:rFonts w:ascii="Times New Roman" w:eastAsia="Times New Roman" w:hAnsi="Times New Roman" w:cs="Times New Roman"/>
          <w:color w:val="000000" w:themeColor="text1"/>
          <w:sz w:val="24"/>
          <w:szCs w:val="24"/>
        </w:rPr>
        <w:t xml:space="preserve"> </w:t>
      </w:r>
      <w:r w:rsidR="00D8452D">
        <w:rPr>
          <w:rFonts w:ascii="Times New Roman" w:eastAsia="Times New Roman" w:hAnsi="Times New Roman" w:cs="Times New Roman"/>
          <w:color w:val="000000" w:themeColor="text1"/>
          <w:sz w:val="24"/>
          <w:szCs w:val="24"/>
        </w:rPr>
        <w:t>5</w:t>
      </w:r>
      <w:r w:rsidR="008D779F" w:rsidRPr="00E309BE">
        <w:rPr>
          <w:rFonts w:ascii="Times New Roman" w:eastAsia="Times New Roman" w:hAnsi="Times New Roman" w:cs="Times New Roman"/>
          <w:color w:val="000000" w:themeColor="text1"/>
          <w:sz w:val="24"/>
          <w:szCs w:val="24"/>
        </w:rPr>
        <w:t xml:space="preserve"> </w:t>
      </w:r>
      <w:r w:rsidR="006204EB" w:rsidRPr="00E309BE">
        <w:rPr>
          <w:rFonts w:ascii="Times New Roman" w:eastAsia="Times New Roman" w:hAnsi="Times New Roman" w:cs="Times New Roman"/>
          <w:color w:val="000000" w:themeColor="text1"/>
          <w:sz w:val="24"/>
          <w:szCs w:val="24"/>
        </w:rPr>
        <w:t xml:space="preserve">februarie </w:t>
      </w:r>
      <w:r w:rsidR="008D779F" w:rsidRPr="00E309BE">
        <w:rPr>
          <w:rFonts w:ascii="Times New Roman" w:eastAsia="Times New Roman" w:hAnsi="Times New Roman" w:cs="Times New Roman"/>
          <w:color w:val="000000" w:themeColor="text1"/>
          <w:sz w:val="24"/>
          <w:szCs w:val="24"/>
        </w:rPr>
        <w:t>202</w:t>
      </w:r>
      <w:r w:rsidR="006204EB" w:rsidRPr="00E309BE">
        <w:rPr>
          <w:rFonts w:ascii="Times New Roman" w:eastAsia="Times New Roman" w:hAnsi="Times New Roman" w:cs="Times New Roman"/>
          <w:color w:val="000000" w:themeColor="text1"/>
          <w:sz w:val="24"/>
          <w:szCs w:val="24"/>
        </w:rPr>
        <w:t>5</w:t>
      </w:r>
      <w:r w:rsidR="008D779F" w:rsidRPr="00E309BE">
        <w:rPr>
          <w:rFonts w:ascii="Times New Roman" w:eastAsia="Times New Roman" w:hAnsi="Times New Roman" w:cs="Times New Roman"/>
          <w:color w:val="000000" w:themeColor="text1"/>
          <w:sz w:val="24"/>
          <w:szCs w:val="24"/>
        </w:rPr>
        <w:t>, orele 1</w:t>
      </w:r>
      <w:r w:rsidR="006204EB" w:rsidRPr="00E309BE">
        <w:rPr>
          <w:rFonts w:ascii="Times New Roman" w:eastAsia="Times New Roman" w:hAnsi="Times New Roman" w:cs="Times New Roman"/>
          <w:color w:val="000000" w:themeColor="text1"/>
          <w:sz w:val="24"/>
          <w:szCs w:val="24"/>
        </w:rPr>
        <w:t>3</w:t>
      </w:r>
      <w:r w:rsidR="008D779F" w:rsidRPr="00E309BE">
        <w:rPr>
          <w:rFonts w:ascii="Times New Roman" w:eastAsia="Times New Roman" w:hAnsi="Times New Roman" w:cs="Times New Roman"/>
          <w:color w:val="000000" w:themeColor="text1"/>
          <w:sz w:val="24"/>
          <w:szCs w:val="24"/>
        </w:rPr>
        <w:t>.</w:t>
      </w:r>
      <w:r w:rsidR="00873B11">
        <w:rPr>
          <w:rFonts w:ascii="Times New Roman" w:eastAsia="Times New Roman" w:hAnsi="Times New Roman" w:cs="Times New Roman"/>
          <w:color w:val="000000" w:themeColor="text1"/>
          <w:sz w:val="24"/>
          <w:szCs w:val="24"/>
        </w:rPr>
        <w:t>3</w:t>
      </w:r>
      <w:r w:rsidR="008D779F" w:rsidRPr="00E309BE">
        <w:rPr>
          <w:rFonts w:ascii="Times New Roman" w:eastAsia="Times New Roman" w:hAnsi="Times New Roman" w:cs="Times New Roman"/>
          <w:color w:val="000000" w:themeColor="text1"/>
          <w:sz w:val="24"/>
          <w:szCs w:val="24"/>
        </w:rPr>
        <w:t>0</w:t>
      </w:r>
      <w:r w:rsidR="00BD611F">
        <w:rPr>
          <w:rFonts w:ascii="Times New Roman" w:eastAsia="Times New Roman" w:hAnsi="Times New Roman" w:cs="Times New Roman"/>
          <w:color w:val="000000" w:themeColor="text1"/>
          <w:sz w:val="24"/>
          <w:szCs w:val="24"/>
        </w:rPr>
        <w:t xml:space="preserve"> </w:t>
      </w:r>
      <w:r w:rsidR="008D779F" w:rsidRPr="00E309BE">
        <w:rPr>
          <w:rFonts w:ascii="Times New Roman" w:eastAsia="Times New Roman" w:hAnsi="Times New Roman" w:cs="Times New Roman"/>
          <w:color w:val="000000" w:themeColor="text1"/>
          <w:sz w:val="24"/>
          <w:szCs w:val="24"/>
        </w:rPr>
        <w:t>la Cabinetul de Limba italiană 1 sau 2, etajul 1.</w:t>
      </w:r>
    </w:p>
    <w:p w14:paraId="45551D72" w14:textId="77777777" w:rsidR="008D779F" w:rsidRPr="00E309BE" w:rsidRDefault="008D779F" w:rsidP="008D779F">
      <w:pPr>
        <w:spacing w:after="0" w:line="240" w:lineRule="auto"/>
        <w:ind w:left="2880" w:firstLine="720"/>
        <w:jc w:val="both"/>
        <w:rPr>
          <w:rFonts w:ascii="Times New Roman" w:eastAsia="Times New Roman" w:hAnsi="Times New Roman" w:cs="Times New Roman"/>
          <w:color w:val="000000" w:themeColor="text1"/>
          <w:sz w:val="24"/>
          <w:szCs w:val="24"/>
        </w:rPr>
      </w:pPr>
    </w:p>
    <w:p w14:paraId="6D577EEB" w14:textId="77777777" w:rsidR="008D779F" w:rsidRPr="00E309BE" w:rsidRDefault="008D779F" w:rsidP="008D779F">
      <w:pPr>
        <w:spacing w:after="0" w:line="240" w:lineRule="auto"/>
        <w:ind w:left="2880" w:firstLine="720"/>
        <w:jc w:val="both"/>
        <w:rPr>
          <w:rFonts w:ascii="Times New Roman" w:eastAsia="Times New Roman" w:hAnsi="Times New Roman" w:cs="Times New Roman"/>
          <w:color w:val="000000" w:themeColor="text1"/>
          <w:sz w:val="24"/>
          <w:szCs w:val="24"/>
        </w:rPr>
      </w:pPr>
    </w:p>
    <w:p w14:paraId="50ACFBC6" w14:textId="77777777" w:rsidR="005313B6" w:rsidRPr="00E309BE" w:rsidRDefault="001310D3">
      <w:pPr>
        <w:spacing w:line="276" w:lineRule="auto"/>
        <w:jc w:val="both"/>
        <w:rPr>
          <w:rFonts w:ascii="Times New Roman" w:eastAsia="Times New Roman" w:hAnsi="Times New Roman" w:cs="Times New Roman"/>
          <w:b/>
          <w:sz w:val="24"/>
          <w:szCs w:val="24"/>
        </w:rPr>
      </w:pPr>
      <w:r w:rsidRPr="00E309BE">
        <w:rPr>
          <w:rFonts w:ascii="Times New Roman" w:eastAsia="Times New Roman" w:hAnsi="Times New Roman" w:cs="Times New Roman"/>
          <w:b/>
          <w:sz w:val="24"/>
          <w:szCs w:val="24"/>
        </w:rPr>
        <w:t>Cerințe necesare:</w:t>
      </w:r>
    </w:p>
    <w:p w14:paraId="1DF31ECA" w14:textId="0F444BE7" w:rsidR="005313B6" w:rsidRPr="008A2E31" w:rsidRDefault="001310D3" w:rsidP="008A2E31">
      <w:pPr>
        <w:pStyle w:val="ListParagraph"/>
        <w:numPr>
          <w:ilvl w:val="0"/>
          <w:numId w:val="5"/>
        </w:numPr>
        <w:spacing w:line="276" w:lineRule="auto"/>
        <w:jc w:val="both"/>
        <w:rPr>
          <w:rFonts w:ascii="Times New Roman" w:eastAsia="Times New Roman" w:hAnsi="Times New Roman" w:cs="Times New Roman"/>
          <w:sz w:val="24"/>
          <w:szCs w:val="24"/>
        </w:rPr>
      </w:pPr>
      <w:r w:rsidRPr="008A2E31">
        <w:rPr>
          <w:rFonts w:ascii="Times New Roman" w:eastAsia="Times New Roman" w:hAnsi="Times New Roman" w:cs="Times New Roman"/>
          <w:sz w:val="24"/>
          <w:szCs w:val="24"/>
        </w:rPr>
        <w:t xml:space="preserve">Cunoașterea adecvată a </w:t>
      </w:r>
      <w:r w:rsidRPr="008A2E31">
        <w:rPr>
          <w:rFonts w:ascii="Times New Roman" w:eastAsia="Times New Roman" w:hAnsi="Times New Roman" w:cs="Times New Roman"/>
          <w:b/>
          <w:sz w:val="24"/>
          <w:szCs w:val="24"/>
        </w:rPr>
        <w:t>limbii italiene</w:t>
      </w:r>
      <w:r w:rsidR="00F56BBA" w:rsidRPr="008A2E31">
        <w:rPr>
          <w:rFonts w:ascii="Times New Roman" w:eastAsia="Times New Roman" w:hAnsi="Times New Roman" w:cs="Times New Roman"/>
          <w:b/>
          <w:sz w:val="24"/>
          <w:szCs w:val="24"/>
        </w:rPr>
        <w:t>, nivel minim</w:t>
      </w:r>
      <w:r w:rsidR="003A3882" w:rsidRPr="008A2E31">
        <w:rPr>
          <w:rFonts w:ascii="Times New Roman" w:eastAsia="Times New Roman" w:hAnsi="Times New Roman" w:cs="Times New Roman"/>
          <w:b/>
          <w:sz w:val="24"/>
          <w:szCs w:val="24"/>
        </w:rPr>
        <w:t xml:space="preserve"> </w:t>
      </w:r>
      <w:r w:rsidR="00F56BBA" w:rsidRPr="008A2E31">
        <w:rPr>
          <w:rFonts w:ascii="Times New Roman" w:eastAsia="Times New Roman" w:hAnsi="Times New Roman" w:cs="Times New Roman"/>
          <w:b/>
          <w:sz w:val="24"/>
          <w:szCs w:val="24"/>
        </w:rPr>
        <w:t>A2/B1</w:t>
      </w:r>
      <w:r w:rsidRPr="008A2E31">
        <w:rPr>
          <w:rFonts w:ascii="Times New Roman" w:eastAsia="Times New Roman" w:hAnsi="Times New Roman" w:cs="Times New Roman"/>
          <w:sz w:val="24"/>
          <w:szCs w:val="24"/>
        </w:rPr>
        <w:t>;</w:t>
      </w:r>
      <w:r w:rsidRPr="00E309BE">
        <w:rPr>
          <w:vertAlign w:val="superscript"/>
        </w:rPr>
        <w:footnoteReference w:id="1"/>
      </w:r>
    </w:p>
    <w:p w14:paraId="44B2827A" w14:textId="426AB31C" w:rsidR="008A2E31" w:rsidRPr="008A2E31" w:rsidRDefault="008A2E31" w:rsidP="008A2E31">
      <w:pPr>
        <w:spacing w:line="276"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w:t>
      </w:r>
      <w:r w:rsidRPr="008A2E31">
        <w:rPr>
          <w:rFonts w:ascii="Times New Roman" w:eastAsia="Times New Roman" w:hAnsi="Times New Roman" w:cs="Times New Roman"/>
          <w:sz w:val="24"/>
          <w:szCs w:val="24"/>
        </w:rPr>
        <w:t xml:space="preserve">Cunoașterea adecvată a </w:t>
      </w:r>
      <w:r w:rsidRPr="008A2E31">
        <w:rPr>
          <w:rFonts w:ascii="Times New Roman" w:eastAsia="Times New Roman" w:hAnsi="Times New Roman" w:cs="Times New Roman"/>
          <w:b/>
          <w:sz w:val="24"/>
          <w:szCs w:val="24"/>
        </w:rPr>
        <w:t xml:space="preserve">limbii </w:t>
      </w:r>
      <w:r>
        <w:rPr>
          <w:rFonts w:ascii="Times New Roman" w:eastAsia="Times New Roman" w:hAnsi="Times New Roman" w:cs="Times New Roman"/>
          <w:b/>
          <w:sz w:val="24"/>
          <w:szCs w:val="24"/>
        </w:rPr>
        <w:t>engleze</w:t>
      </w:r>
      <w:r w:rsidRPr="008A2E31">
        <w:rPr>
          <w:rFonts w:ascii="Times New Roman" w:eastAsia="Times New Roman" w:hAnsi="Times New Roman" w:cs="Times New Roman"/>
          <w:b/>
          <w:sz w:val="24"/>
          <w:szCs w:val="24"/>
        </w:rPr>
        <w:t>, nivel B</w:t>
      </w:r>
      <w:r>
        <w:rPr>
          <w:rFonts w:ascii="Times New Roman" w:eastAsia="Times New Roman" w:hAnsi="Times New Roman" w:cs="Times New Roman"/>
          <w:b/>
          <w:sz w:val="24"/>
          <w:szCs w:val="24"/>
        </w:rPr>
        <w:t>2</w:t>
      </w:r>
      <w:r w:rsidR="006A053C">
        <w:rPr>
          <w:rFonts w:ascii="Times New Roman" w:eastAsia="Times New Roman" w:hAnsi="Times New Roman" w:cs="Times New Roman"/>
          <w:b/>
          <w:sz w:val="24"/>
          <w:szCs w:val="24"/>
        </w:rPr>
        <w:t>;</w:t>
      </w:r>
    </w:p>
    <w:p w14:paraId="12F0EC80" w14:textId="7B435F26" w:rsidR="005313B6" w:rsidRPr="00E309BE" w:rsidRDefault="008A2E31" w:rsidP="008A2E31">
      <w:pPr>
        <w:spacing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310D3" w:rsidRPr="00E309BE">
        <w:rPr>
          <w:rFonts w:ascii="Times New Roman" w:eastAsia="Times New Roman" w:hAnsi="Times New Roman" w:cs="Times New Roman"/>
          <w:sz w:val="24"/>
          <w:szCs w:val="24"/>
        </w:rPr>
        <w:t xml:space="preserve">. Implicarea în </w:t>
      </w:r>
      <w:r w:rsidR="001310D3" w:rsidRPr="00E309BE">
        <w:rPr>
          <w:rFonts w:ascii="Times New Roman" w:eastAsia="Times New Roman" w:hAnsi="Times New Roman" w:cs="Times New Roman"/>
          <w:b/>
          <w:sz w:val="24"/>
          <w:szCs w:val="24"/>
        </w:rPr>
        <w:t>programele și activitățile clasei / școlii / Catedrei de Limba Italiană a CNIN</w:t>
      </w:r>
      <w:r w:rsidR="001310D3" w:rsidRPr="00E309BE">
        <w:rPr>
          <w:rFonts w:ascii="Times New Roman" w:eastAsia="Times New Roman" w:hAnsi="Times New Roman" w:cs="Times New Roman"/>
          <w:sz w:val="24"/>
          <w:szCs w:val="24"/>
        </w:rPr>
        <w:t xml:space="preserve">; </w:t>
      </w:r>
    </w:p>
    <w:p w14:paraId="01AF3BB7" w14:textId="1F152769" w:rsidR="005313B6" w:rsidRPr="00E309BE" w:rsidRDefault="008A2E31">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1310D3" w:rsidRPr="00E309BE">
        <w:rPr>
          <w:rFonts w:ascii="Times New Roman" w:eastAsia="Times New Roman" w:hAnsi="Times New Roman" w:cs="Times New Roman"/>
          <w:sz w:val="24"/>
          <w:szCs w:val="24"/>
        </w:rPr>
        <w:t xml:space="preserve">. </w:t>
      </w:r>
      <w:r w:rsidR="006204EB" w:rsidRPr="00E309BE">
        <w:rPr>
          <w:rFonts w:ascii="Times New Roman" w:eastAsia="Times New Roman" w:hAnsi="Times New Roman" w:cs="Times New Roman"/>
          <w:sz w:val="24"/>
          <w:szCs w:val="24"/>
        </w:rPr>
        <w:t xml:space="preserve">Participanții la selecția proiectului nu trebuie să fi primit în anul școlar curent unul dintre următoarele tichete negative în catalogul online Viva: </w:t>
      </w:r>
      <w:r w:rsidR="006204EB" w:rsidRPr="00E309BE">
        <w:rPr>
          <w:rFonts w:ascii="Times New Roman" w:eastAsia="Times New Roman" w:hAnsi="Times New Roman" w:cs="Times New Roman"/>
          <w:i/>
          <w:sz w:val="24"/>
          <w:szCs w:val="24"/>
        </w:rPr>
        <w:t>comportament neadecvat</w:t>
      </w:r>
      <w:r w:rsidR="006204EB" w:rsidRPr="00E309BE">
        <w:rPr>
          <w:rFonts w:ascii="Times New Roman" w:eastAsia="Times New Roman" w:hAnsi="Times New Roman" w:cs="Times New Roman"/>
          <w:sz w:val="24"/>
          <w:szCs w:val="24"/>
        </w:rPr>
        <w:t xml:space="preserve">, </w:t>
      </w:r>
      <w:r w:rsidR="006204EB" w:rsidRPr="00E309BE">
        <w:rPr>
          <w:rFonts w:ascii="Times New Roman" w:eastAsia="Times New Roman" w:hAnsi="Times New Roman" w:cs="Times New Roman"/>
          <w:i/>
          <w:sz w:val="24"/>
          <w:szCs w:val="24"/>
        </w:rPr>
        <w:t>violență fizică</w:t>
      </w:r>
      <w:r w:rsidR="006204EB" w:rsidRPr="00E309BE">
        <w:rPr>
          <w:rFonts w:ascii="Times New Roman" w:eastAsia="Times New Roman" w:hAnsi="Times New Roman" w:cs="Times New Roman"/>
          <w:sz w:val="24"/>
          <w:szCs w:val="24"/>
        </w:rPr>
        <w:t xml:space="preserve">, </w:t>
      </w:r>
      <w:r w:rsidR="006204EB" w:rsidRPr="00E309BE">
        <w:rPr>
          <w:rFonts w:ascii="Times New Roman" w:eastAsia="Times New Roman" w:hAnsi="Times New Roman" w:cs="Times New Roman"/>
          <w:i/>
          <w:sz w:val="24"/>
          <w:szCs w:val="24"/>
        </w:rPr>
        <w:t>violență verbală</w:t>
      </w:r>
      <w:r w:rsidR="006204EB" w:rsidRPr="00E309BE">
        <w:rPr>
          <w:rFonts w:ascii="Times New Roman" w:eastAsia="Times New Roman" w:hAnsi="Times New Roman" w:cs="Times New Roman"/>
          <w:sz w:val="24"/>
          <w:szCs w:val="24"/>
        </w:rPr>
        <w:t xml:space="preserve">. </w:t>
      </w:r>
    </w:p>
    <w:p w14:paraId="207DE178" w14:textId="359576A7" w:rsidR="005313B6" w:rsidRPr="00E309BE" w:rsidRDefault="00A279F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1310D3" w:rsidRPr="00E309BE">
        <w:rPr>
          <w:rFonts w:ascii="Times New Roman" w:eastAsia="Times New Roman" w:hAnsi="Times New Roman" w:cs="Times New Roman"/>
          <w:sz w:val="24"/>
          <w:szCs w:val="24"/>
        </w:rPr>
        <w:t>Disponibilitate pentru experimentare, partajare și implicare în schimburi de experiență;</w:t>
      </w:r>
    </w:p>
    <w:p w14:paraId="0F4D899D" w14:textId="05B9D6FC" w:rsidR="00F56BBA" w:rsidRPr="00E309BE" w:rsidRDefault="00A279F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1310D3" w:rsidRPr="00E309BE">
        <w:rPr>
          <w:rFonts w:ascii="Times New Roman" w:eastAsia="Times New Roman" w:hAnsi="Times New Roman" w:cs="Times New Roman"/>
          <w:sz w:val="24"/>
          <w:szCs w:val="24"/>
        </w:rPr>
        <w:t>Predispoziție pentru discuție, dialog</w:t>
      </w:r>
      <w:r w:rsidR="00D20569" w:rsidRPr="00E309BE">
        <w:rPr>
          <w:rFonts w:ascii="Times New Roman" w:eastAsia="Times New Roman" w:hAnsi="Times New Roman" w:cs="Times New Roman"/>
          <w:sz w:val="24"/>
          <w:szCs w:val="24"/>
        </w:rPr>
        <w:t xml:space="preserve"> precum și </w:t>
      </w:r>
      <w:r w:rsidR="001310D3" w:rsidRPr="00E309BE">
        <w:rPr>
          <w:rFonts w:ascii="Times New Roman" w:eastAsia="Times New Roman" w:hAnsi="Times New Roman" w:cs="Times New Roman"/>
          <w:sz w:val="24"/>
          <w:szCs w:val="24"/>
        </w:rPr>
        <w:t>respectarea regulilor și</w:t>
      </w:r>
      <w:r w:rsidR="00D20569" w:rsidRPr="00E309BE">
        <w:rPr>
          <w:rFonts w:ascii="Times New Roman" w:eastAsia="Times New Roman" w:hAnsi="Times New Roman" w:cs="Times New Roman"/>
          <w:sz w:val="24"/>
          <w:szCs w:val="24"/>
        </w:rPr>
        <w:t xml:space="preserve"> a</w:t>
      </w:r>
      <w:r w:rsidR="001310D3" w:rsidRPr="00E309BE">
        <w:rPr>
          <w:rFonts w:ascii="Times New Roman" w:eastAsia="Times New Roman" w:hAnsi="Times New Roman" w:cs="Times New Roman"/>
          <w:sz w:val="24"/>
          <w:szCs w:val="24"/>
        </w:rPr>
        <w:t xml:space="preserve"> </w:t>
      </w:r>
      <w:r w:rsidR="00D20569" w:rsidRPr="00E309BE">
        <w:rPr>
          <w:rFonts w:ascii="Times New Roman" w:eastAsia="Times New Roman" w:hAnsi="Times New Roman" w:cs="Times New Roman"/>
          <w:sz w:val="24"/>
          <w:szCs w:val="24"/>
        </w:rPr>
        <w:t>unui comportament</w:t>
      </w:r>
      <w:r w:rsidR="001310D3" w:rsidRPr="00E309BE">
        <w:rPr>
          <w:rFonts w:ascii="Times New Roman" w:eastAsia="Times New Roman" w:hAnsi="Times New Roman" w:cs="Times New Roman"/>
          <w:sz w:val="24"/>
          <w:szCs w:val="24"/>
        </w:rPr>
        <w:t xml:space="preserve"> adecva</w:t>
      </w:r>
      <w:r w:rsidR="00D20569" w:rsidRPr="00E309BE">
        <w:rPr>
          <w:rFonts w:ascii="Times New Roman" w:eastAsia="Times New Roman" w:hAnsi="Times New Roman" w:cs="Times New Roman"/>
          <w:sz w:val="24"/>
          <w:szCs w:val="24"/>
        </w:rPr>
        <w:t>t</w:t>
      </w:r>
      <w:r w:rsidR="001310D3" w:rsidRPr="00E309BE">
        <w:rPr>
          <w:rFonts w:ascii="Times New Roman" w:eastAsia="Times New Roman" w:hAnsi="Times New Roman" w:cs="Times New Roman"/>
          <w:sz w:val="24"/>
          <w:szCs w:val="24"/>
        </w:rPr>
        <w:t>.</w:t>
      </w:r>
    </w:p>
    <w:p w14:paraId="56EAA023" w14:textId="6A474BAC" w:rsidR="005313B6" w:rsidRPr="00E309BE" w:rsidRDefault="001310D3">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b/>
          <w:sz w:val="24"/>
          <w:szCs w:val="24"/>
        </w:rPr>
        <w:t>Perioada de desfășurare a mobilităților</w:t>
      </w:r>
      <w:r w:rsidRPr="00E309BE">
        <w:rPr>
          <w:rFonts w:ascii="Times New Roman" w:eastAsia="Times New Roman" w:hAnsi="Times New Roman" w:cs="Times New Roman"/>
          <w:sz w:val="24"/>
          <w:szCs w:val="24"/>
        </w:rPr>
        <w:t xml:space="preserve">:  </w:t>
      </w:r>
      <w:r w:rsidR="00F56BBA" w:rsidRPr="00E309BE">
        <w:rPr>
          <w:rFonts w:ascii="Times New Roman" w:eastAsia="Times New Roman" w:hAnsi="Times New Roman" w:cs="Times New Roman"/>
          <w:sz w:val="24"/>
          <w:szCs w:val="24"/>
        </w:rPr>
        <w:t>7</w:t>
      </w:r>
      <w:r w:rsidRPr="00E309BE">
        <w:rPr>
          <w:rFonts w:ascii="Times New Roman" w:eastAsia="Times New Roman" w:hAnsi="Times New Roman" w:cs="Times New Roman"/>
          <w:sz w:val="24"/>
          <w:szCs w:val="24"/>
        </w:rPr>
        <w:t xml:space="preserve"> - </w:t>
      </w:r>
      <w:r w:rsidR="00F56BBA" w:rsidRPr="00E309BE">
        <w:rPr>
          <w:rFonts w:ascii="Times New Roman" w:eastAsia="Times New Roman" w:hAnsi="Times New Roman" w:cs="Times New Roman"/>
          <w:sz w:val="24"/>
          <w:szCs w:val="24"/>
        </w:rPr>
        <w:t>12</w:t>
      </w:r>
      <w:r w:rsidRPr="00E309BE">
        <w:rPr>
          <w:rFonts w:ascii="Times New Roman" w:eastAsia="Times New Roman" w:hAnsi="Times New Roman" w:cs="Times New Roman"/>
          <w:sz w:val="24"/>
          <w:szCs w:val="24"/>
        </w:rPr>
        <w:t xml:space="preserve"> </w:t>
      </w:r>
      <w:r w:rsidR="00F56BBA" w:rsidRPr="00E309BE">
        <w:rPr>
          <w:rFonts w:ascii="Times New Roman" w:eastAsia="Times New Roman" w:hAnsi="Times New Roman" w:cs="Times New Roman"/>
          <w:sz w:val="24"/>
          <w:szCs w:val="24"/>
        </w:rPr>
        <w:t>aprilie</w:t>
      </w:r>
      <w:r w:rsidRPr="00E309BE">
        <w:rPr>
          <w:rFonts w:ascii="Times New Roman" w:eastAsia="Times New Roman" w:hAnsi="Times New Roman" w:cs="Times New Roman"/>
          <w:sz w:val="24"/>
          <w:szCs w:val="24"/>
        </w:rPr>
        <w:t xml:space="preserve"> 202</w:t>
      </w:r>
      <w:r w:rsidR="00F56BBA" w:rsidRPr="00E309BE">
        <w:rPr>
          <w:rFonts w:ascii="Times New Roman" w:eastAsia="Times New Roman" w:hAnsi="Times New Roman" w:cs="Times New Roman"/>
          <w:sz w:val="24"/>
          <w:szCs w:val="24"/>
        </w:rPr>
        <w:t>5</w:t>
      </w:r>
      <w:r w:rsidRPr="00E309BE">
        <w:rPr>
          <w:rFonts w:ascii="Times New Roman" w:eastAsia="Times New Roman" w:hAnsi="Times New Roman" w:cs="Times New Roman"/>
          <w:sz w:val="24"/>
          <w:szCs w:val="24"/>
        </w:rPr>
        <w:t xml:space="preserve"> </w:t>
      </w:r>
    </w:p>
    <w:p w14:paraId="25DBEFC3" w14:textId="1E36702B" w:rsidR="00F56BBA" w:rsidRPr="00E309BE" w:rsidRDefault="00F56BBA">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b/>
          <w:sz w:val="24"/>
          <w:szCs w:val="24"/>
        </w:rPr>
        <w:t>Orașe italiene</w:t>
      </w:r>
      <w:r w:rsidR="001310D3" w:rsidRPr="00E309BE">
        <w:rPr>
          <w:rFonts w:ascii="Times New Roman" w:eastAsia="Times New Roman" w:hAnsi="Times New Roman" w:cs="Times New Roman"/>
          <w:b/>
          <w:sz w:val="24"/>
          <w:szCs w:val="24"/>
        </w:rPr>
        <w:t xml:space="preserve"> în care se vor desfășura mobilitățile</w:t>
      </w:r>
      <w:r w:rsidR="001310D3" w:rsidRPr="00E309BE">
        <w:rPr>
          <w:rFonts w:ascii="Times New Roman" w:eastAsia="Times New Roman" w:hAnsi="Times New Roman" w:cs="Times New Roman"/>
          <w:sz w:val="24"/>
          <w:szCs w:val="24"/>
        </w:rPr>
        <w:t xml:space="preserve"> pentru elevii selecționați: </w:t>
      </w:r>
    </w:p>
    <w:p w14:paraId="020E45E5" w14:textId="198F70E4" w:rsidR="005313B6" w:rsidRPr="00E309BE" w:rsidRDefault="00643305" w:rsidP="00F56BBA">
      <w:pPr>
        <w:pStyle w:val="ListParagraph"/>
        <w:numPr>
          <w:ilvl w:val="0"/>
          <w:numId w:val="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Italia, </w:t>
      </w:r>
      <w:r w:rsidR="00F56BBA" w:rsidRPr="00E309BE">
        <w:rPr>
          <w:rFonts w:ascii="Times New Roman" w:eastAsia="Times New Roman" w:hAnsi="Times New Roman" w:cs="Times New Roman"/>
          <w:sz w:val="24"/>
          <w:szCs w:val="24"/>
        </w:rPr>
        <w:t xml:space="preserve">Genova – Liceo </w:t>
      </w:r>
      <w:r w:rsidR="00C44505" w:rsidRPr="00E309BE">
        <w:rPr>
          <w:rFonts w:ascii="Times New Roman" w:eastAsia="Times New Roman" w:hAnsi="Times New Roman" w:cs="Times New Roman"/>
          <w:sz w:val="24"/>
          <w:szCs w:val="24"/>
        </w:rPr>
        <w:t>Statale</w:t>
      </w:r>
      <w:r w:rsidR="00C44505" w:rsidRPr="00E309BE">
        <w:rPr>
          <w:rFonts w:ascii="Times New Roman" w:eastAsia="Times New Roman" w:hAnsi="Times New Roman" w:cs="Times New Roman"/>
          <w:i/>
          <w:sz w:val="24"/>
          <w:szCs w:val="24"/>
        </w:rPr>
        <w:t xml:space="preserve"> Sandro Pertini </w:t>
      </w:r>
      <w:r w:rsidR="00C44505" w:rsidRPr="00E309BE">
        <w:rPr>
          <w:rFonts w:ascii="Times New Roman" w:eastAsia="Times New Roman" w:hAnsi="Times New Roman" w:cs="Times New Roman"/>
          <w:sz w:val="24"/>
          <w:szCs w:val="24"/>
        </w:rPr>
        <w:t xml:space="preserve"> </w:t>
      </w:r>
    </w:p>
    <w:p w14:paraId="54D276E7" w14:textId="7676629C" w:rsidR="00C44505" w:rsidRPr="00E309BE" w:rsidRDefault="00643305" w:rsidP="00F56BBA">
      <w:pPr>
        <w:pStyle w:val="ListParagraph"/>
        <w:numPr>
          <w:ilvl w:val="0"/>
          <w:numId w:val="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Italia, </w:t>
      </w:r>
      <w:r w:rsidR="00C44505" w:rsidRPr="00E309BE">
        <w:rPr>
          <w:rFonts w:ascii="Times New Roman" w:eastAsia="Times New Roman" w:hAnsi="Times New Roman" w:cs="Times New Roman"/>
          <w:sz w:val="24"/>
          <w:szCs w:val="24"/>
        </w:rPr>
        <w:t xml:space="preserve">Ascoli Piceno – ITCG </w:t>
      </w:r>
      <w:r w:rsidR="00C44505" w:rsidRPr="00E309BE">
        <w:rPr>
          <w:rFonts w:ascii="Times New Roman" w:eastAsia="Times New Roman" w:hAnsi="Times New Roman" w:cs="Times New Roman"/>
          <w:i/>
          <w:sz w:val="24"/>
          <w:szCs w:val="24"/>
        </w:rPr>
        <w:t>Umberto I</w:t>
      </w:r>
      <w:r w:rsidR="00C44505" w:rsidRPr="00E309BE">
        <w:rPr>
          <w:rFonts w:ascii="Times New Roman" w:eastAsia="Times New Roman" w:hAnsi="Times New Roman" w:cs="Times New Roman"/>
          <w:sz w:val="24"/>
          <w:szCs w:val="24"/>
        </w:rPr>
        <w:t xml:space="preserve">, ITS </w:t>
      </w:r>
      <w:r w:rsidR="00C44505" w:rsidRPr="00E309BE">
        <w:rPr>
          <w:rFonts w:ascii="Times New Roman" w:eastAsia="Times New Roman" w:hAnsi="Times New Roman" w:cs="Times New Roman"/>
          <w:i/>
          <w:sz w:val="24"/>
          <w:szCs w:val="24"/>
        </w:rPr>
        <w:t>G Mazzocchi</w:t>
      </w:r>
      <w:r w:rsidR="00C44505" w:rsidRPr="00E309BE">
        <w:rPr>
          <w:rFonts w:ascii="Times New Roman" w:eastAsia="Times New Roman" w:hAnsi="Times New Roman" w:cs="Times New Roman"/>
          <w:sz w:val="24"/>
          <w:szCs w:val="24"/>
        </w:rPr>
        <w:t xml:space="preserve"> </w:t>
      </w:r>
    </w:p>
    <w:p w14:paraId="080DE620" w14:textId="3D5540B3" w:rsidR="00915F28" w:rsidRPr="00E309BE" w:rsidRDefault="00915F28" w:rsidP="00915F28">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b/>
          <w:sz w:val="24"/>
          <w:szCs w:val="24"/>
        </w:rPr>
        <w:t>PRECIZARE</w:t>
      </w:r>
      <w:r w:rsidRPr="00E309BE">
        <w:rPr>
          <w:rFonts w:ascii="Times New Roman" w:eastAsia="Times New Roman" w:hAnsi="Times New Roman" w:cs="Times New Roman"/>
          <w:sz w:val="24"/>
          <w:szCs w:val="24"/>
        </w:rPr>
        <w:t>: În</w:t>
      </w:r>
      <w:r w:rsidR="00DD4309" w:rsidRPr="00E309BE">
        <w:rPr>
          <w:rFonts w:ascii="Times New Roman" w:eastAsia="Times New Roman" w:hAnsi="Times New Roman" w:cs="Times New Roman"/>
          <w:sz w:val="24"/>
          <w:szCs w:val="24"/>
        </w:rPr>
        <w:t xml:space="preserve"> formularul de</w:t>
      </w:r>
      <w:r w:rsidRPr="00E309BE">
        <w:rPr>
          <w:rFonts w:ascii="Times New Roman" w:eastAsia="Times New Roman" w:hAnsi="Times New Roman" w:cs="Times New Roman"/>
          <w:sz w:val="24"/>
          <w:szCs w:val="24"/>
        </w:rPr>
        <w:t xml:space="preserve"> înscriere, candidații vor trebui să opteze pentru una din cele două locații propuse. </w:t>
      </w:r>
    </w:p>
    <w:p w14:paraId="789C1A3C" w14:textId="278DDAC1" w:rsidR="005313B6" w:rsidRPr="00E309BE" w:rsidRDefault="001310D3">
      <w:pPr>
        <w:spacing w:line="276" w:lineRule="auto"/>
        <w:jc w:val="center"/>
        <w:rPr>
          <w:rFonts w:ascii="Times New Roman" w:eastAsia="Times New Roman" w:hAnsi="Times New Roman" w:cs="Times New Roman"/>
          <w:b/>
          <w:sz w:val="24"/>
          <w:szCs w:val="24"/>
        </w:rPr>
      </w:pPr>
      <w:r w:rsidRPr="00E309BE">
        <w:rPr>
          <w:rFonts w:ascii="Times New Roman" w:eastAsia="Times New Roman" w:hAnsi="Times New Roman" w:cs="Times New Roman"/>
          <w:b/>
          <w:sz w:val="24"/>
          <w:szCs w:val="24"/>
        </w:rPr>
        <w:t>Selecția participanților la mobilități</w:t>
      </w:r>
    </w:p>
    <w:p w14:paraId="17A76AE9" w14:textId="682C527A" w:rsidR="005313B6" w:rsidRPr="00E309BE" w:rsidRDefault="001310D3">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Selecția candidaților va fi efectuată de o Comisie specifică desemnată din rândul experților din echipa de implementare, în funcție de atribuțiile acestora conform fișei postului.</w:t>
      </w:r>
    </w:p>
    <w:p w14:paraId="0CBD2179" w14:textId="77777777" w:rsidR="005313B6" w:rsidRPr="00E309BE" w:rsidRDefault="001310D3">
      <w:pPr>
        <w:spacing w:line="276" w:lineRule="auto"/>
        <w:jc w:val="both"/>
        <w:rPr>
          <w:rFonts w:ascii="Times New Roman" w:eastAsia="Times New Roman" w:hAnsi="Times New Roman" w:cs="Times New Roman"/>
          <w:b/>
          <w:sz w:val="24"/>
          <w:szCs w:val="24"/>
        </w:rPr>
      </w:pPr>
      <w:r w:rsidRPr="00E309BE">
        <w:rPr>
          <w:rFonts w:ascii="Times New Roman" w:eastAsia="Times New Roman" w:hAnsi="Times New Roman" w:cs="Times New Roman"/>
          <w:b/>
          <w:sz w:val="24"/>
          <w:szCs w:val="24"/>
        </w:rPr>
        <w:t>Criterii de selecție:</w:t>
      </w:r>
    </w:p>
    <w:p w14:paraId="4EB9D49B" w14:textId="77777777" w:rsidR="005313B6" w:rsidRPr="00E309BE" w:rsidRDefault="001310D3">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 xml:space="preserve">Se vor acorda până la </w:t>
      </w:r>
      <w:r w:rsidRPr="00E309BE">
        <w:rPr>
          <w:rFonts w:ascii="Times New Roman" w:eastAsia="Times New Roman" w:hAnsi="Times New Roman" w:cs="Times New Roman"/>
          <w:b/>
          <w:sz w:val="24"/>
          <w:szCs w:val="24"/>
        </w:rPr>
        <w:t>maximum 50 de puncte</w:t>
      </w:r>
      <w:r w:rsidRPr="00E309BE">
        <w:rPr>
          <w:rFonts w:ascii="Times New Roman" w:eastAsia="Times New Roman" w:hAnsi="Times New Roman" w:cs="Times New Roman"/>
          <w:sz w:val="24"/>
          <w:szCs w:val="24"/>
        </w:rPr>
        <w:t>, repartizate după cum urmează:</w:t>
      </w:r>
    </w:p>
    <w:p w14:paraId="4A1E1A3F" w14:textId="0DD89643" w:rsidR="005313B6" w:rsidRPr="00E309BE" w:rsidRDefault="001310D3">
      <w:pPr>
        <w:spacing w:line="276" w:lineRule="auto"/>
        <w:jc w:val="both"/>
        <w:rPr>
          <w:rFonts w:ascii="Times New Roman" w:eastAsia="Times New Roman" w:hAnsi="Times New Roman" w:cs="Times New Roman"/>
          <w:b/>
          <w:sz w:val="24"/>
          <w:szCs w:val="24"/>
        </w:rPr>
      </w:pPr>
      <w:r w:rsidRPr="00E309BE">
        <w:rPr>
          <w:rFonts w:ascii="Times New Roman" w:eastAsia="Times New Roman" w:hAnsi="Times New Roman" w:cs="Times New Roman"/>
          <w:b/>
          <w:sz w:val="24"/>
          <w:szCs w:val="24"/>
        </w:rPr>
        <w:t>Competențe lingvistic</w:t>
      </w:r>
      <w:r w:rsidR="00437403" w:rsidRPr="00E309BE">
        <w:rPr>
          <w:rFonts w:ascii="Times New Roman" w:eastAsia="Times New Roman" w:hAnsi="Times New Roman" w:cs="Times New Roman"/>
          <w:b/>
          <w:sz w:val="24"/>
          <w:szCs w:val="24"/>
        </w:rPr>
        <w:t>e</w:t>
      </w:r>
      <w:r w:rsidRPr="00E309BE">
        <w:rPr>
          <w:rFonts w:ascii="Times New Roman" w:eastAsia="Times New Roman" w:hAnsi="Times New Roman" w:cs="Times New Roman"/>
          <w:b/>
          <w:sz w:val="24"/>
          <w:szCs w:val="24"/>
        </w:rPr>
        <w:t xml:space="preserve"> - </w:t>
      </w:r>
      <w:r w:rsidR="003120F3" w:rsidRPr="00E309BE">
        <w:rPr>
          <w:rFonts w:ascii="Times New Roman" w:eastAsia="Times New Roman" w:hAnsi="Times New Roman" w:cs="Times New Roman"/>
          <w:b/>
          <w:sz w:val="24"/>
          <w:szCs w:val="24"/>
        </w:rPr>
        <w:t>3</w:t>
      </w:r>
      <w:r w:rsidR="00C47C71">
        <w:rPr>
          <w:rFonts w:ascii="Times New Roman" w:eastAsia="Times New Roman" w:hAnsi="Times New Roman" w:cs="Times New Roman"/>
          <w:b/>
          <w:sz w:val="24"/>
          <w:szCs w:val="24"/>
        </w:rPr>
        <w:t>5</w:t>
      </w:r>
      <w:r w:rsidRPr="00E309BE">
        <w:rPr>
          <w:rFonts w:ascii="Times New Roman" w:eastAsia="Times New Roman" w:hAnsi="Times New Roman" w:cs="Times New Roman"/>
          <w:b/>
          <w:sz w:val="24"/>
          <w:szCs w:val="24"/>
        </w:rPr>
        <w:t xml:space="preserve"> p</w:t>
      </w:r>
    </w:p>
    <w:p w14:paraId="2B6F3C65" w14:textId="551AED14" w:rsidR="007E55AA" w:rsidRPr="00E309BE" w:rsidRDefault="00E30CD6" w:rsidP="007E55A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sidR="007E55AA" w:rsidRPr="00E309BE">
        <w:rPr>
          <w:rFonts w:ascii="Times New Roman" w:eastAsia="Times New Roman" w:hAnsi="Times New Roman" w:cs="Times New Roman"/>
          <w:sz w:val="24"/>
          <w:szCs w:val="24"/>
        </w:rPr>
        <w:t>) Cunoașterea adecvată a limbii italiene – 1</w:t>
      </w:r>
      <w:r>
        <w:rPr>
          <w:rFonts w:ascii="Times New Roman" w:eastAsia="Times New Roman" w:hAnsi="Times New Roman" w:cs="Times New Roman"/>
          <w:sz w:val="24"/>
          <w:szCs w:val="24"/>
        </w:rPr>
        <w:t>5</w:t>
      </w:r>
      <w:r w:rsidR="007E55AA" w:rsidRPr="00E309BE">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 (5p +10 p)</w:t>
      </w:r>
    </w:p>
    <w:p w14:paraId="1FF7BDED" w14:textId="3670447F" w:rsidR="005313B6" w:rsidRDefault="001310D3">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309BE">
        <w:rPr>
          <w:rFonts w:ascii="Times New Roman" w:eastAsia="Times New Roman" w:hAnsi="Times New Roman" w:cs="Times New Roman"/>
          <w:color w:val="000000"/>
          <w:sz w:val="24"/>
          <w:szCs w:val="24"/>
        </w:rPr>
        <w:t xml:space="preserve">Expunere orală, </w:t>
      </w:r>
      <w:r w:rsidRPr="00E309BE">
        <w:rPr>
          <w:rFonts w:ascii="Times New Roman" w:eastAsia="Times New Roman" w:hAnsi="Times New Roman" w:cs="Times New Roman"/>
          <w:sz w:val="24"/>
          <w:szCs w:val="24"/>
        </w:rPr>
        <w:t xml:space="preserve">în fața Comisiei, </w:t>
      </w:r>
      <w:r w:rsidR="00E30CD6" w:rsidRPr="00E309BE">
        <w:rPr>
          <w:rFonts w:ascii="Times New Roman" w:eastAsia="Times New Roman" w:hAnsi="Times New Roman" w:cs="Times New Roman"/>
          <w:color w:val="000000"/>
          <w:sz w:val="24"/>
          <w:szCs w:val="24"/>
        </w:rPr>
        <w:t xml:space="preserve">a </w:t>
      </w:r>
      <w:r w:rsidR="00E30CD6" w:rsidRPr="00E309BE">
        <w:rPr>
          <w:rFonts w:ascii="Times New Roman" w:eastAsia="Times New Roman" w:hAnsi="Times New Roman" w:cs="Times New Roman"/>
          <w:b/>
          <w:color w:val="000000"/>
          <w:sz w:val="24"/>
          <w:szCs w:val="24"/>
        </w:rPr>
        <w:t>scrisorii de prezentare</w:t>
      </w:r>
      <w:r w:rsidR="00E30CD6">
        <w:rPr>
          <w:rFonts w:ascii="Times New Roman" w:eastAsia="Times New Roman" w:hAnsi="Times New Roman" w:cs="Times New Roman"/>
          <w:b/>
          <w:color w:val="000000"/>
          <w:sz w:val="24"/>
          <w:szCs w:val="24"/>
        </w:rPr>
        <w:t xml:space="preserve"> </w:t>
      </w:r>
      <w:r w:rsidR="00E30CD6" w:rsidRPr="00E30CD6">
        <w:rPr>
          <w:rFonts w:ascii="Times New Roman" w:eastAsia="Times New Roman" w:hAnsi="Times New Roman" w:cs="Times New Roman"/>
          <w:bCs/>
          <w:color w:val="000000"/>
          <w:sz w:val="24"/>
          <w:szCs w:val="24"/>
        </w:rPr>
        <w:t>și</w:t>
      </w:r>
      <w:r w:rsidRPr="00E30CD6">
        <w:rPr>
          <w:rFonts w:ascii="Times New Roman" w:eastAsia="Times New Roman" w:hAnsi="Times New Roman" w:cs="Times New Roman"/>
          <w:bCs/>
          <w:color w:val="000000"/>
          <w:sz w:val="24"/>
          <w:szCs w:val="24"/>
        </w:rPr>
        <w:t xml:space="preserve"> </w:t>
      </w:r>
      <w:r w:rsidRPr="00E309BE">
        <w:rPr>
          <w:rFonts w:ascii="Times New Roman" w:eastAsia="Times New Roman" w:hAnsi="Times New Roman" w:cs="Times New Roman"/>
          <w:color w:val="000000"/>
          <w:sz w:val="24"/>
          <w:szCs w:val="24"/>
        </w:rPr>
        <w:t xml:space="preserve">a </w:t>
      </w:r>
      <w:r w:rsidRPr="00E309BE">
        <w:rPr>
          <w:rFonts w:ascii="Times New Roman" w:eastAsia="Times New Roman" w:hAnsi="Times New Roman" w:cs="Times New Roman"/>
          <w:b/>
          <w:color w:val="000000"/>
          <w:sz w:val="24"/>
          <w:szCs w:val="24"/>
        </w:rPr>
        <w:t>scrisorii de motivație</w:t>
      </w:r>
      <w:r w:rsidRPr="00E309BE">
        <w:rPr>
          <w:rFonts w:ascii="Times New Roman" w:eastAsia="Times New Roman" w:hAnsi="Times New Roman" w:cs="Times New Roman"/>
          <w:color w:val="000000"/>
          <w:sz w:val="24"/>
          <w:szCs w:val="24"/>
          <w:vertAlign w:val="superscript"/>
        </w:rPr>
        <w:footnoteReference w:id="2"/>
      </w:r>
      <w:r w:rsidRPr="00E309BE">
        <w:rPr>
          <w:rFonts w:ascii="Times New Roman" w:eastAsia="Times New Roman" w:hAnsi="Times New Roman" w:cs="Times New Roman"/>
          <w:color w:val="000000"/>
          <w:sz w:val="24"/>
          <w:szCs w:val="24"/>
        </w:rPr>
        <w:t xml:space="preserve"> în limba italiană;</w:t>
      </w:r>
    </w:p>
    <w:p w14:paraId="345FD7AA" w14:textId="427F37A3" w:rsidR="00E30CD6" w:rsidRPr="00E309BE" w:rsidRDefault="00E30CD6" w:rsidP="00E30CD6">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w:t>
      </w:r>
      <w:r w:rsidRPr="00E309BE">
        <w:rPr>
          <w:rFonts w:ascii="Times New Roman" w:eastAsia="Times New Roman" w:hAnsi="Times New Roman" w:cs="Times New Roman"/>
          <w:sz w:val="24"/>
          <w:szCs w:val="24"/>
        </w:rPr>
        <w:t xml:space="preserve">) Cunoașterea adecvată a limbii </w:t>
      </w:r>
      <w:r>
        <w:rPr>
          <w:rFonts w:ascii="Times New Roman" w:eastAsia="Times New Roman" w:hAnsi="Times New Roman" w:cs="Times New Roman"/>
          <w:sz w:val="24"/>
          <w:szCs w:val="24"/>
        </w:rPr>
        <w:t>engleze</w:t>
      </w:r>
      <w:r w:rsidRPr="00E309B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10 </w:t>
      </w:r>
      <w:r w:rsidRPr="00E309BE">
        <w:rPr>
          <w:rFonts w:ascii="Times New Roman" w:eastAsia="Times New Roman" w:hAnsi="Times New Roman" w:cs="Times New Roman"/>
          <w:sz w:val="24"/>
          <w:szCs w:val="24"/>
        </w:rPr>
        <w:t>p</w:t>
      </w:r>
    </w:p>
    <w:p w14:paraId="5BE154AC" w14:textId="62D1B8FA" w:rsidR="00E30CD6" w:rsidRPr="00E309BE" w:rsidRDefault="00E30CD6" w:rsidP="00E30CD6">
      <w:pPr>
        <w:pStyle w:val="ListParagraph"/>
        <w:numPr>
          <w:ilvl w:val="0"/>
          <w:numId w:val="2"/>
        </w:numPr>
        <w:spacing w:line="276" w:lineRule="auto"/>
        <w:jc w:val="both"/>
        <w:rPr>
          <w:rFonts w:ascii="Times New Roman" w:eastAsia="Times New Roman" w:hAnsi="Times New Roman" w:cs="Times New Roman"/>
          <w:color w:val="000000"/>
          <w:sz w:val="24"/>
          <w:szCs w:val="24"/>
        </w:rPr>
      </w:pPr>
      <w:r w:rsidRPr="00E309BE">
        <w:rPr>
          <w:rFonts w:ascii="Times New Roman" w:eastAsia="Times New Roman" w:hAnsi="Times New Roman" w:cs="Times New Roman"/>
          <w:color w:val="000000"/>
          <w:sz w:val="24"/>
          <w:szCs w:val="24"/>
        </w:rPr>
        <w:t xml:space="preserve">Expunere orală, în fața Comisiei, a </w:t>
      </w:r>
      <w:r w:rsidRPr="00E309BE">
        <w:rPr>
          <w:rFonts w:ascii="Times New Roman" w:eastAsia="Times New Roman" w:hAnsi="Times New Roman" w:cs="Times New Roman"/>
          <w:b/>
          <w:color w:val="000000"/>
          <w:sz w:val="24"/>
          <w:szCs w:val="24"/>
        </w:rPr>
        <w:t>scrisorii de prezentare</w:t>
      </w:r>
      <w:r w:rsidRPr="00E309BE">
        <w:rPr>
          <w:rFonts w:ascii="Times New Roman" w:eastAsia="Times New Roman" w:hAnsi="Times New Roman" w:cs="Times New Roman"/>
          <w:color w:val="000000"/>
          <w:sz w:val="24"/>
          <w:szCs w:val="24"/>
        </w:rPr>
        <w:t xml:space="preserve"> în limba </w:t>
      </w:r>
      <w:r w:rsidR="0012560B">
        <w:rPr>
          <w:rFonts w:ascii="Times New Roman" w:eastAsia="Times New Roman" w:hAnsi="Times New Roman" w:cs="Times New Roman"/>
          <w:color w:val="000000"/>
          <w:sz w:val="24"/>
          <w:szCs w:val="24"/>
        </w:rPr>
        <w:t>engleză</w:t>
      </w:r>
      <w:r w:rsidRPr="00E309BE">
        <w:rPr>
          <w:rFonts w:ascii="Times New Roman" w:eastAsia="Times New Roman" w:hAnsi="Times New Roman" w:cs="Times New Roman"/>
          <w:color w:val="000000"/>
          <w:sz w:val="24"/>
          <w:szCs w:val="24"/>
        </w:rPr>
        <w:t>;</w:t>
      </w:r>
    </w:p>
    <w:p w14:paraId="7E3DF374" w14:textId="390F661A" w:rsidR="005313B6" w:rsidRPr="00E309BE" w:rsidRDefault="001310D3">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c) Certificarea competențelor lingvistice:</w:t>
      </w:r>
      <w:r w:rsidR="003120F3" w:rsidRPr="00E309BE">
        <w:rPr>
          <w:rFonts w:ascii="Times New Roman" w:eastAsia="Times New Roman" w:hAnsi="Times New Roman" w:cs="Times New Roman"/>
          <w:sz w:val="24"/>
          <w:szCs w:val="24"/>
        </w:rPr>
        <w:t xml:space="preserve"> 10 p</w:t>
      </w:r>
    </w:p>
    <w:p w14:paraId="6F5E038B" w14:textId="1EF6DEE2" w:rsidR="007E55AA" w:rsidRPr="00E309BE" w:rsidRDefault="007E55AA" w:rsidP="007E55AA">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309BE">
        <w:rPr>
          <w:rFonts w:ascii="Times New Roman" w:eastAsia="Times New Roman" w:hAnsi="Times New Roman" w:cs="Times New Roman"/>
          <w:color w:val="000000"/>
          <w:sz w:val="24"/>
          <w:szCs w:val="24"/>
        </w:rPr>
        <w:t>Oferirea de răspunsuri corecte și adecvate la întrebările adresate de comisia de evaluare în timpul interviului</w:t>
      </w:r>
      <w:r w:rsidR="003120F3" w:rsidRPr="00E309BE">
        <w:rPr>
          <w:rFonts w:ascii="Times New Roman" w:eastAsia="Times New Roman" w:hAnsi="Times New Roman" w:cs="Times New Roman"/>
          <w:color w:val="000000"/>
          <w:sz w:val="24"/>
          <w:szCs w:val="24"/>
        </w:rPr>
        <w:t xml:space="preserve"> (câmpul lexical al școlii, familiei, mijloacelor de transport și alimentației)</w:t>
      </w:r>
    </w:p>
    <w:p w14:paraId="6123294F" w14:textId="38BF880C" w:rsidR="005313B6" w:rsidRPr="00E309BE" w:rsidRDefault="001310D3">
      <w:pPr>
        <w:spacing w:line="276" w:lineRule="auto"/>
        <w:jc w:val="both"/>
        <w:rPr>
          <w:rFonts w:ascii="Times New Roman" w:eastAsia="Times New Roman" w:hAnsi="Times New Roman" w:cs="Times New Roman"/>
          <w:b/>
          <w:sz w:val="24"/>
          <w:szCs w:val="24"/>
        </w:rPr>
      </w:pPr>
      <w:r w:rsidRPr="00E309BE">
        <w:rPr>
          <w:rFonts w:ascii="Times New Roman" w:eastAsia="Times New Roman" w:hAnsi="Times New Roman" w:cs="Times New Roman"/>
          <w:b/>
          <w:sz w:val="24"/>
          <w:szCs w:val="24"/>
        </w:rPr>
        <w:t xml:space="preserve">Competențe socio-comportamentale/ digitale </w:t>
      </w:r>
      <w:r w:rsidR="00E30CD6">
        <w:rPr>
          <w:rFonts w:ascii="Times New Roman" w:eastAsia="Times New Roman" w:hAnsi="Times New Roman" w:cs="Times New Roman"/>
          <w:b/>
          <w:sz w:val="24"/>
          <w:szCs w:val="24"/>
        </w:rPr>
        <w:t>15</w:t>
      </w:r>
      <w:r w:rsidRPr="00E309BE">
        <w:rPr>
          <w:rFonts w:ascii="Times New Roman" w:eastAsia="Times New Roman" w:hAnsi="Times New Roman" w:cs="Times New Roman"/>
          <w:b/>
          <w:sz w:val="24"/>
          <w:szCs w:val="24"/>
        </w:rPr>
        <w:t xml:space="preserve"> p</w:t>
      </w:r>
    </w:p>
    <w:p w14:paraId="1CF4A07B" w14:textId="2AB2D7ED" w:rsidR="005313B6" w:rsidRPr="00E309BE" w:rsidRDefault="001310D3">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a) Media școlară a anului școlar precedent</w:t>
      </w:r>
      <w:r w:rsidR="003120F3" w:rsidRPr="00E309BE">
        <w:rPr>
          <w:rFonts w:ascii="Times New Roman" w:eastAsia="Times New Roman" w:hAnsi="Times New Roman" w:cs="Times New Roman"/>
          <w:sz w:val="24"/>
          <w:szCs w:val="24"/>
        </w:rPr>
        <w:t xml:space="preserve"> pentru elevii claselor a X-a și a XI-a și media de admitere pentru elevii claselor a IX-a</w:t>
      </w:r>
      <w:r w:rsidR="005901EB" w:rsidRPr="00E309BE">
        <w:rPr>
          <w:rFonts w:ascii="Times New Roman" w:eastAsia="Times New Roman" w:hAnsi="Times New Roman" w:cs="Times New Roman"/>
          <w:sz w:val="24"/>
          <w:szCs w:val="24"/>
        </w:rPr>
        <w:t xml:space="preserve"> - </w:t>
      </w:r>
      <w:r w:rsidR="003120F3" w:rsidRPr="00E309BE">
        <w:rPr>
          <w:rFonts w:ascii="Times New Roman" w:eastAsia="Times New Roman" w:hAnsi="Times New Roman" w:cs="Times New Roman"/>
          <w:sz w:val="24"/>
          <w:szCs w:val="24"/>
        </w:rPr>
        <w:t>5</w:t>
      </w:r>
      <w:r w:rsidRPr="00E309BE">
        <w:rPr>
          <w:rFonts w:ascii="Times New Roman" w:eastAsia="Times New Roman" w:hAnsi="Times New Roman" w:cs="Times New Roman"/>
          <w:sz w:val="24"/>
          <w:szCs w:val="24"/>
        </w:rPr>
        <w:t xml:space="preserve"> p</w:t>
      </w:r>
      <w:r w:rsidR="005901EB" w:rsidRPr="00E309BE">
        <w:rPr>
          <w:rFonts w:ascii="Times New Roman" w:eastAsia="Times New Roman" w:hAnsi="Times New Roman" w:cs="Times New Roman"/>
          <w:sz w:val="24"/>
          <w:szCs w:val="24"/>
        </w:rPr>
        <w:t>.</w:t>
      </w:r>
    </w:p>
    <w:p w14:paraId="6FBD4DEC" w14:textId="0B475B85" w:rsidR="005313B6" w:rsidRPr="00E309BE" w:rsidRDefault="001310D3">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 xml:space="preserve">b) Nota la purtare a anului școlar precedent/ a </w:t>
      </w:r>
      <w:r w:rsidR="003120F3" w:rsidRPr="00E309BE">
        <w:rPr>
          <w:rFonts w:ascii="Times New Roman" w:eastAsia="Times New Roman" w:hAnsi="Times New Roman" w:cs="Times New Roman"/>
          <w:sz w:val="24"/>
          <w:szCs w:val="24"/>
        </w:rPr>
        <w:t xml:space="preserve">modulului </w:t>
      </w:r>
      <w:r w:rsidRPr="00E309BE">
        <w:rPr>
          <w:rFonts w:ascii="Times New Roman" w:eastAsia="Times New Roman" w:hAnsi="Times New Roman" w:cs="Times New Roman"/>
          <w:sz w:val="24"/>
          <w:szCs w:val="24"/>
        </w:rPr>
        <w:t xml:space="preserve">precedent – </w:t>
      </w:r>
      <w:r w:rsidR="00E30CD6">
        <w:rPr>
          <w:rFonts w:ascii="Times New Roman" w:eastAsia="Times New Roman" w:hAnsi="Times New Roman" w:cs="Times New Roman"/>
          <w:sz w:val="24"/>
          <w:szCs w:val="24"/>
        </w:rPr>
        <w:t>5</w:t>
      </w:r>
      <w:r w:rsidRPr="00E309BE">
        <w:rPr>
          <w:rFonts w:ascii="Times New Roman" w:eastAsia="Times New Roman" w:hAnsi="Times New Roman" w:cs="Times New Roman"/>
          <w:sz w:val="24"/>
          <w:szCs w:val="24"/>
        </w:rPr>
        <w:t xml:space="preserve"> p</w:t>
      </w:r>
      <w:r w:rsidR="005901EB" w:rsidRPr="00E309BE">
        <w:rPr>
          <w:rFonts w:ascii="Times New Roman" w:eastAsia="Times New Roman" w:hAnsi="Times New Roman" w:cs="Times New Roman"/>
          <w:sz w:val="24"/>
          <w:szCs w:val="24"/>
        </w:rPr>
        <w:t>.</w:t>
      </w:r>
    </w:p>
    <w:p w14:paraId="4C633C43" w14:textId="1D3DFD7E" w:rsidR="005313B6" w:rsidRPr="00E309BE" w:rsidRDefault="001310D3">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c) Certificarea</w:t>
      </w:r>
      <w:r w:rsidR="003120F3" w:rsidRPr="00E309BE">
        <w:rPr>
          <w:rFonts w:ascii="Times New Roman" w:eastAsia="Times New Roman" w:hAnsi="Times New Roman" w:cs="Times New Roman"/>
          <w:sz w:val="24"/>
          <w:szCs w:val="24"/>
        </w:rPr>
        <w:t xml:space="preserve"> altor</w:t>
      </w:r>
      <w:r w:rsidRPr="00E309BE">
        <w:rPr>
          <w:rFonts w:ascii="Times New Roman" w:eastAsia="Times New Roman" w:hAnsi="Times New Roman" w:cs="Times New Roman"/>
          <w:sz w:val="24"/>
          <w:szCs w:val="24"/>
        </w:rPr>
        <w:t xml:space="preserve"> compe</w:t>
      </w:r>
      <w:r w:rsidR="003120F3" w:rsidRPr="00E309BE">
        <w:rPr>
          <w:rFonts w:ascii="Times New Roman" w:eastAsia="Times New Roman" w:hAnsi="Times New Roman" w:cs="Times New Roman"/>
          <w:sz w:val="24"/>
          <w:szCs w:val="24"/>
        </w:rPr>
        <w:t xml:space="preserve">tențe dobândite (digitale, lingvistice, voluntariat, etc) </w:t>
      </w:r>
      <w:r w:rsidRPr="00E309BE">
        <w:rPr>
          <w:rFonts w:ascii="Times New Roman" w:eastAsia="Times New Roman" w:hAnsi="Times New Roman" w:cs="Times New Roman"/>
          <w:sz w:val="24"/>
          <w:szCs w:val="24"/>
        </w:rPr>
        <w:t xml:space="preserve">– </w:t>
      </w:r>
      <w:r w:rsidR="00993DA0" w:rsidRPr="00E309BE">
        <w:rPr>
          <w:rFonts w:ascii="Times New Roman" w:eastAsia="Times New Roman" w:hAnsi="Times New Roman" w:cs="Times New Roman"/>
          <w:sz w:val="24"/>
          <w:szCs w:val="24"/>
        </w:rPr>
        <w:t>până la un maxim de 5</w:t>
      </w:r>
      <w:r w:rsidRPr="00E309BE">
        <w:rPr>
          <w:rFonts w:ascii="Times New Roman" w:eastAsia="Times New Roman" w:hAnsi="Times New Roman" w:cs="Times New Roman"/>
          <w:sz w:val="24"/>
          <w:szCs w:val="24"/>
        </w:rPr>
        <w:t>p.</w:t>
      </w:r>
    </w:p>
    <w:p w14:paraId="5AF8596F" w14:textId="77777777" w:rsidR="00C735D3" w:rsidRDefault="00915F28">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lastRenderedPageBreak/>
        <w:t>d) În cazul obținerii unor punctaje egale</w:t>
      </w:r>
      <w:r w:rsidR="00C735D3">
        <w:rPr>
          <w:rFonts w:ascii="Times New Roman" w:eastAsia="Times New Roman" w:hAnsi="Times New Roman" w:cs="Times New Roman"/>
          <w:sz w:val="24"/>
          <w:szCs w:val="24"/>
        </w:rPr>
        <w:t xml:space="preserve"> </w:t>
      </w:r>
      <w:r w:rsidR="00C735D3" w:rsidRPr="00C735D3">
        <w:rPr>
          <w:rFonts w:ascii="Times New Roman" w:eastAsia="Times New Roman" w:hAnsi="Times New Roman" w:cs="Times New Roman"/>
          <w:sz w:val="24"/>
          <w:szCs w:val="24"/>
        </w:rPr>
        <w:t>comisia va acorda prioritate candidaților care nu au mai participat anterior la un proiect de mobilitate Erasmus coordonat de Colegiul Național Ion Neculce.</w:t>
      </w:r>
    </w:p>
    <w:p w14:paraId="160BB4FA" w14:textId="7861CCBD" w:rsidR="005313B6" w:rsidRPr="00E309BE" w:rsidRDefault="001310D3">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 xml:space="preserve">Pe lângă criteriile menționate mai sus, </w:t>
      </w:r>
      <w:r w:rsidRPr="00E309BE">
        <w:rPr>
          <w:rFonts w:ascii="Times New Roman" w:eastAsia="Times New Roman" w:hAnsi="Times New Roman" w:cs="Times New Roman"/>
          <w:b/>
          <w:sz w:val="24"/>
          <w:szCs w:val="24"/>
        </w:rPr>
        <w:t>selecția va ține cont de următoarele principii</w:t>
      </w:r>
      <w:r w:rsidRPr="00E309BE">
        <w:rPr>
          <w:rFonts w:ascii="Times New Roman" w:eastAsia="Times New Roman" w:hAnsi="Times New Roman" w:cs="Times New Roman"/>
          <w:sz w:val="24"/>
          <w:szCs w:val="24"/>
        </w:rPr>
        <w:t xml:space="preserve">: în cazul în care cererile de participare depășesc locurile disponibile, va fi creată o </w:t>
      </w:r>
      <w:r w:rsidRPr="00E309BE">
        <w:rPr>
          <w:rFonts w:ascii="Times New Roman" w:eastAsia="Times New Roman" w:hAnsi="Times New Roman" w:cs="Times New Roman"/>
          <w:b/>
          <w:sz w:val="24"/>
          <w:szCs w:val="24"/>
        </w:rPr>
        <w:t>listă de rezervă</w:t>
      </w:r>
      <w:r w:rsidRPr="00E309BE">
        <w:rPr>
          <w:rFonts w:ascii="Times New Roman" w:eastAsia="Times New Roman" w:hAnsi="Times New Roman" w:cs="Times New Roman"/>
          <w:sz w:val="24"/>
          <w:szCs w:val="24"/>
        </w:rPr>
        <w:t xml:space="preserve"> pe care se vor trece toți ceilalți participanți cu punctaj egal cu </w:t>
      </w:r>
      <w:r w:rsidR="00915F28" w:rsidRPr="00E309BE">
        <w:rPr>
          <w:rFonts w:ascii="Times New Roman" w:eastAsia="Times New Roman" w:hAnsi="Times New Roman" w:cs="Times New Roman"/>
          <w:sz w:val="24"/>
          <w:szCs w:val="24"/>
        </w:rPr>
        <w:t>30</w:t>
      </w:r>
      <w:r w:rsidRPr="00E309BE">
        <w:rPr>
          <w:rFonts w:ascii="Times New Roman" w:eastAsia="Times New Roman" w:hAnsi="Times New Roman" w:cs="Times New Roman"/>
          <w:sz w:val="24"/>
          <w:szCs w:val="24"/>
        </w:rPr>
        <w:t xml:space="preserve"> p sau superior. Candidații din lista de rezervă vor participa la toate etapele pregătitoare împreună cu ceilalți elevi selecționați.</w:t>
      </w:r>
    </w:p>
    <w:p w14:paraId="5A2A9E1B" w14:textId="77777777" w:rsidR="005313B6" w:rsidRPr="00E309BE" w:rsidRDefault="001310D3">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Participanții la proiecte vor completa și își vor asuma prin intermediul unei declarații semnate de elevi și părinți/tutori următoarele:</w:t>
      </w:r>
    </w:p>
    <w:p w14:paraId="30004FFF" w14:textId="77777777" w:rsidR="005313B6" w:rsidRPr="00E309BE" w:rsidRDefault="001310D3">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E309BE">
        <w:rPr>
          <w:rFonts w:ascii="Times New Roman" w:eastAsia="Times New Roman" w:hAnsi="Times New Roman" w:cs="Times New Roman"/>
          <w:color w:val="000000"/>
          <w:sz w:val="24"/>
          <w:szCs w:val="24"/>
        </w:rPr>
        <w:t xml:space="preserve">participarea la toate reuniunile pregătitoare pentru mobilitate și post-mobilitate; </w:t>
      </w:r>
    </w:p>
    <w:p w14:paraId="1709A97A" w14:textId="77777777" w:rsidR="005313B6" w:rsidRPr="00E309BE" w:rsidRDefault="001310D3">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E309BE">
        <w:rPr>
          <w:rFonts w:ascii="Times New Roman" w:eastAsia="Times New Roman" w:hAnsi="Times New Roman" w:cs="Times New Roman"/>
          <w:color w:val="000000"/>
          <w:sz w:val="24"/>
          <w:szCs w:val="24"/>
        </w:rPr>
        <w:t>deplasarea efectivă</w:t>
      </w:r>
      <w:r w:rsidRPr="00E309BE">
        <w:rPr>
          <w:rFonts w:ascii="Times New Roman" w:eastAsia="Times New Roman" w:hAnsi="Times New Roman" w:cs="Times New Roman"/>
          <w:color w:val="000000"/>
          <w:sz w:val="24"/>
          <w:szCs w:val="24"/>
          <w:vertAlign w:val="superscript"/>
        </w:rPr>
        <w:footnoteReference w:id="3"/>
      </w:r>
      <w:r w:rsidRPr="00E309BE">
        <w:rPr>
          <w:rFonts w:ascii="Times New Roman" w:eastAsia="Times New Roman" w:hAnsi="Times New Roman" w:cs="Times New Roman"/>
          <w:color w:val="000000"/>
          <w:sz w:val="24"/>
          <w:szCs w:val="24"/>
        </w:rPr>
        <w:t xml:space="preserve"> în mobilitate ;</w:t>
      </w:r>
    </w:p>
    <w:p w14:paraId="68B77DDE" w14:textId="77777777" w:rsidR="005313B6" w:rsidRPr="00E309BE" w:rsidRDefault="001310D3">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E309BE">
        <w:rPr>
          <w:rFonts w:ascii="Times New Roman" w:eastAsia="Times New Roman" w:hAnsi="Times New Roman" w:cs="Times New Roman"/>
          <w:color w:val="000000"/>
          <w:sz w:val="24"/>
          <w:szCs w:val="24"/>
        </w:rPr>
        <w:t>acceptarea modificărilor datelor și/sau ale destinațiilor, care pot deveni inerente pe durata implementării proiectului;</w:t>
      </w:r>
    </w:p>
    <w:p w14:paraId="6264919A" w14:textId="77777777" w:rsidR="005313B6" w:rsidRPr="00E309BE" w:rsidRDefault="001310D3">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E309BE">
        <w:rPr>
          <w:rFonts w:ascii="Times New Roman" w:eastAsia="Times New Roman" w:hAnsi="Times New Roman" w:cs="Times New Roman"/>
          <w:color w:val="000000"/>
          <w:sz w:val="24"/>
          <w:szCs w:val="24"/>
        </w:rPr>
        <w:t xml:space="preserve">întocmirea unui raport după </w:t>
      </w:r>
      <w:r w:rsidRPr="00E309BE">
        <w:rPr>
          <w:rFonts w:ascii="Times New Roman" w:eastAsia="Times New Roman" w:hAnsi="Times New Roman" w:cs="Times New Roman"/>
          <w:sz w:val="24"/>
          <w:szCs w:val="24"/>
        </w:rPr>
        <w:t>întoarcerea din</w:t>
      </w:r>
      <w:r w:rsidRPr="00E309BE">
        <w:rPr>
          <w:rFonts w:ascii="Times New Roman" w:eastAsia="Times New Roman" w:hAnsi="Times New Roman" w:cs="Times New Roman"/>
          <w:color w:val="000000"/>
          <w:sz w:val="24"/>
          <w:szCs w:val="24"/>
        </w:rPr>
        <w:t xml:space="preserve"> mobilitate, în care se evidențiază competențele/abilitățile dobândite prin activit</w:t>
      </w:r>
      <w:r w:rsidRPr="00E309BE">
        <w:rPr>
          <w:rFonts w:ascii="Times New Roman" w:eastAsia="Times New Roman" w:hAnsi="Times New Roman" w:cs="Times New Roman"/>
          <w:sz w:val="24"/>
          <w:szCs w:val="24"/>
        </w:rPr>
        <w:t>ă</w:t>
      </w:r>
      <w:r w:rsidRPr="00E309BE">
        <w:rPr>
          <w:rFonts w:ascii="Times New Roman" w:eastAsia="Times New Roman" w:hAnsi="Times New Roman" w:cs="Times New Roman"/>
          <w:color w:val="000000"/>
          <w:sz w:val="24"/>
          <w:szCs w:val="24"/>
        </w:rPr>
        <w:t>țile desfășurate acolo;</w:t>
      </w:r>
    </w:p>
    <w:p w14:paraId="4732A69F" w14:textId="77777777" w:rsidR="005313B6" w:rsidRPr="00E309BE" w:rsidRDefault="001310D3">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E309BE">
        <w:rPr>
          <w:rFonts w:ascii="Times New Roman" w:eastAsia="Times New Roman" w:hAnsi="Times New Roman" w:cs="Times New Roman"/>
          <w:color w:val="000000"/>
          <w:sz w:val="24"/>
          <w:szCs w:val="24"/>
        </w:rPr>
        <w:t>continuarea traseului de formare metodologică prin participarea la activitățile prevăzute de proiect</w:t>
      </w:r>
      <w:r w:rsidRPr="00E309BE">
        <w:rPr>
          <w:rFonts w:ascii="Times New Roman" w:eastAsia="Times New Roman" w:hAnsi="Times New Roman" w:cs="Times New Roman"/>
          <w:sz w:val="24"/>
          <w:szCs w:val="24"/>
        </w:rPr>
        <w:t>;</w:t>
      </w:r>
    </w:p>
    <w:p w14:paraId="7D2F0E41" w14:textId="77777777" w:rsidR="005313B6" w:rsidRPr="00E309BE" w:rsidRDefault="001310D3">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309BE">
        <w:rPr>
          <w:rFonts w:ascii="Times New Roman" w:eastAsia="Times New Roman" w:hAnsi="Times New Roman" w:cs="Times New Roman"/>
          <w:color w:val="000000"/>
          <w:sz w:val="24"/>
          <w:szCs w:val="24"/>
        </w:rPr>
        <w:t xml:space="preserve">diseminarea rezultatelor proiectului în cadrul CNIN și în afara </w:t>
      </w:r>
      <w:r w:rsidRPr="00E309BE">
        <w:rPr>
          <w:rFonts w:ascii="Times New Roman" w:eastAsia="Times New Roman" w:hAnsi="Times New Roman" w:cs="Times New Roman"/>
          <w:sz w:val="24"/>
          <w:szCs w:val="24"/>
        </w:rPr>
        <w:t>acestuia</w:t>
      </w:r>
      <w:r w:rsidRPr="00E309BE">
        <w:rPr>
          <w:rFonts w:ascii="Times New Roman" w:eastAsia="Times New Roman" w:hAnsi="Times New Roman" w:cs="Times New Roman"/>
          <w:color w:val="000000"/>
          <w:sz w:val="24"/>
          <w:szCs w:val="24"/>
        </w:rPr>
        <w:t>.</w:t>
      </w:r>
    </w:p>
    <w:p w14:paraId="1142D46B" w14:textId="77777777" w:rsidR="005313B6" w:rsidRPr="00E309BE" w:rsidRDefault="001310D3">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Costurile cu mobilitatea elevilor vor fi acoperite integral din bugetul proiectului în conformitate cu tabelele specifice stabilite de Comisia Europeană și raportate în Ghidul Erasmus +.</w:t>
      </w:r>
    </w:p>
    <w:p w14:paraId="4BDBC9A3" w14:textId="6751DF12" w:rsidR="005313B6" w:rsidRPr="00E309BE" w:rsidRDefault="001310D3">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În urma selecției grupului țintă, pentru fiecare mobilitate vor avea loc 1 sau 2 întâlniri cu elevii și cu familiile acestora, întâlniri coordonate de profesorii responsabili din echipa de implementare și cu participarea profesorilor însoțitori. În cadrul întâlnirilor cu elevii selectați și cu familiile acestora, profesorii desemnați din echipa de proiect vor informa și vor explica toate angajamentele pe termen scurt, mediu și lung prevăzute de proiect. De asemenea, se vor preciza documentele necesare de călătorie pentru țara în care se efectuează mobilitatea (ex. procura notarială de la ambii părinți/tutore, documente de identitate valabile cel puțin 6 luni de la data plecării etc.).</w:t>
      </w:r>
    </w:p>
    <w:p w14:paraId="49D357F8" w14:textId="77777777" w:rsidR="005313B6" w:rsidRPr="00E309BE" w:rsidRDefault="001310D3">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b/>
          <w:bCs/>
          <w:sz w:val="24"/>
          <w:szCs w:val="24"/>
        </w:rPr>
        <w:t>Pentru ca un elev să poată participa la selecție, este necesar</w:t>
      </w:r>
      <w:r w:rsidRPr="00E309BE">
        <w:rPr>
          <w:rFonts w:ascii="Times New Roman" w:eastAsia="Times New Roman" w:hAnsi="Times New Roman" w:cs="Times New Roman"/>
          <w:sz w:val="24"/>
          <w:szCs w:val="24"/>
        </w:rPr>
        <w:t>:</w:t>
      </w:r>
    </w:p>
    <w:p w14:paraId="4BE29232" w14:textId="77777777" w:rsidR="005313B6" w:rsidRPr="00E309BE" w:rsidRDefault="001310D3">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1. să completeze formularul de înregistrare la mobilitate;</w:t>
      </w:r>
    </w:p>
    <w:p w14:paraId="4C142F29" w14:textId="5CD455B8" w:rsidR="0018563F" w:rsidRDefault="001310D3">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 xml:space="preserve">2. să întocmească </w:t>
      </w:r>
      <w:r w:rsidR="0018563F">
        <w:rPr>
          <w:rFonts w:ascii="Times New Roman" w:eastAsia="Times New Roman" w:hAnsi="Times New Roman" w:cs="Times New Roman"/>
          <w:sz w:val="24"/>
          <w:szCs w:val="24"/>
        </w:rPr>
        <w:t>3 scrisori dupa cum urmează:</w:t>
      </w:r>
    </w:p>
    <w:p w14:paraId="311620E4" w14:textId="711B5BAC" w:rsidR="0018563F" w:rsidRPr="0018563F" w:rsidRDefault="0018563F" w:rsidP="0018563F">
      <w:pPr>
        <w:pStyle w:val="ListParagraph"/>
        <w:numPr>
          <w:ilvl w:val="0"/>
          <w:numId w:val="4"/>
        </w:num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b/>
          <w:color w:val="000000"/>
          <w:sz w:val="24"/>
          <w:szCs w:val="24"/>
        </w:rPr>
        <w:t>scriso</w:t>
      </w:r>
      <w:r>
        <w:rPr>
          <w:rFonts w:ascii="Times New Roman" w:eastAsia="Times New Roman" w:hAnsi="Times New Roman" w:cs="Times New Roman"/>
          <w:b/>
          <w:color w:val="000000"/>
          <w:sz w:val="24"/>
          <w:szCs w:val="24"/>
        </w:rPr>
        <w:t>are</w:t>
      </w:r>
      <w:r w:rsidRPr="00E309BE">
        <w:rPr>
          <w:rFonts w:ascii="Times New Roman" w:eastAsia="Times New Roman" w:hAnsi="Times New Roman" w:cs="Times New Roman"/>
          <w:b/>
          <w:color w:val="000000"/>
          <w:sz w:val="24"/>
          <w:szCs w:val="24"/>
        </w:rPr>
        <w:t xml:space="preserve"> de prezentare</w:t>
      </w:r>
      <w:r w:rsidRPr="00E309BE">
        <w:rPr>
          <w:rFonts w:ascii="Times New Roman" w:eastAsia="Times New Roman" w:hAnsi="Times New Roman" w:cs="Times New Roman"/>
          <w:color w:val="000000"/>
          <w:sz w:val="24"/>
          <w:szCs w:val="24"/>
        </w:rPr>
        <w:t xml:space="preserve"> în limba </w:t>
      </w:r>
      <w:r w:rsidRPr="0018563F">
        <w:rPr>
          <w:rFonts w:ascii="Times New Roman" w:eastAsia="Times New Roman" w:hAnsi="Times New Roman" w:cs="Times New Roman"/>
          <w:sz w:val="24"/>
          <w:szCs w:val="24"/>
        </w:rPr>
        <w:t>italiană;</w:t>
      </w:r>
    </w:p>
    <w:p w14:paraId="4E0F5E7B" w14:textId="35DA07A5" w:rsidR="005313B6" w:rsidRDefault="001310D3" w:rsidP="0018563F">
      <w:pPr>
        <w:pStyle w:val="ListParagraph"/>
        <w:numPr>
          <w:ilvl w:val="0"/>
          <w:numId w:val="4"/>
        </w:numPr>
        <w:spacing w:line="276" w:lineRule="auto"/>
        <w:jc w:val="both"/>
        <w:rPr>
          <w:rFonts w:ascii="Times New Roman" w:eastAsia="Times New Roman" w:hAnsi="Times New Roman" w:cs="Times New Roman"/>
          <w:sz w:val="24"/>
          <w:szCs w:val="24"/>
        </w:rPr>
      </w:pPr>
      <w:r w:rsidRPr="0018563F">
        <w:rPr>
          <w:rFonts w:ascii="Times New Roman" w:eastAsia="Times New Roman" w:hAnsi="Times New Roman" w:cs="Times New Roman"/>
          <w:b/>
          <w:bCs/>
          <w:sz w:val="24"/>
          <w:szCs w:val="24"/>
        </w:rPr>
        <w:t>scrisoare de motivație</w:t>
      </w:r>
      <w:r w:rsidRPr="0018563F">
        <w:rPr>
          <w:rFonts w:ascii="Times New Roman" w:eastAsia="Times New Roman" w:hAnsi="Times New Roman" w:cs="Times New Roman"/>
          <w:sz w:val="24"/>
          <w:szCs w:val="24"/>
        </w:rPr>
        <w:t xml:space="preserve"> în limba italiană;</w:t>
      </w:r>
    </w:p>
    <w:p w14:paraId="27182F3C" w14:textId="66166E0B" w:rsidR="0018563F" w:rsidRPr="0018563F" w:rsidRDefault="0018563F" w:rsidP="0018563F">
      <w:pPr>
        <w:pStyle w:val="ListParagraph"/>
        <w:numPr>
          <w:ilvl w:val="0"/>
          <w:numId w:val="4"/>
        </w:num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b/>
          <w:color w:val="000000"/>
          <w:sz w:val="24"/>
          <w:szCs w:val="24"/>
        </w:rPr>
        <w:t>scriso</w:t>
      </w:r>
      <w:r>
        <w:rPr>
          <w:rFonts w:ascii="Times New Roman" w:eastAsia="Times New Roman" w:hAnsi="Times New Roman" w:cs="Times New Roman"/>
          <w:b/>
          <w:color w:val="000000"/>
          <w:sz w:val="24"/>
          <w:szCs w:val="24"/>
        </w:rPr>
        <w:t>are</w:t>
      </w:r>
      <w:r w:rsidRPr="00E309BE">
        <w:rPr>
          <w:rFonts w:ascii="Times New Roman" w:eastAsia="Times New Roman" w:hAnsi="Times New Roman" w:cs="Times New Roman"/>
          <w:b/>
          <w:color w:val="000000"/>
          <w:sz w:val="24"/>
          <w:szCs w:val="24"/>
        </w:rPr>
        <w:t xml:space="preserve"> de prezentare</w:t>
      </w:r>
      <w:r w:rsidRPr="00E309BE">
        <w:rPr>
          <w:rFonts w:ascii="Times New Roman" w:eastAsia="Times New Roman" w:hAnsi="Times New Roman" w:cs="Times New Roman"/>
          <w:color w:val="000000"/>
          <w:sz w:val="24"/>
          <w:szCs w:val="24"/>
        </w:rPr>
        <w:t xml:space="preserve"> în limba </w:t>
      </w:r>
      <w:r>
        <w:rPr>
          <w:rFonts w:ascii="Times New Roman" w:eastAsia="Times New Roman" w:hAnsi="Times New Roman" w:cs="Times New Roman"/>
          <w:color w:val="000000"/>
          <w:sz w:val="24"/>
          <w:szCs w:val="24"/>
        </w:rPr>
        <w:t>engleză.</w:t>
      </w:r>
    </w:p>
    <w:p w14:paraId="6014CBCC" w14:textId="622DEEA2" w:rsidR="005313B6" w:rsidRPr="00E309BE" w:rsidRDefault="00004D5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310D3" w:rsidRPr="00E309BE">
        <w:rPr>
          <w:rFonts w:ascii="Times New Roman" w:eastAsia="Times New Roman" w:hAnsi="Times New Roman" w:cs="Times New Roman"/>
          <w:sz w:val="24"/>
          <w:szCs w:val="24"/>
        </w:rPr>
        <w:t>. să atașeze o copie a certificatelor de competențe lingvistice și/sau IT.</w:t>
      </w:r>
    </w:p>
    <w:p w14:paraId="53EC18F0" w14:textId="23859085" w:rsidR="00DD4309" w:rsidRPr="00E309BE" w:rsidRDefault="00DD4309">
      <w:pPr>
        <w:spacing w:line="276" w:lineRule="auto"/>
        <w:jc w:val="both"/>
        <w:rPr>
          <w:rFonts w:ascii="Times New Roman" w:eastAsia="Times New Roman" w:hAnsi="Times New Roman" w:cs="Times New Roman"/>
          <w:sz w:val="24"/>
          <w:szCs w:val="24"/>
        </w:rPr>
      </w:pPr>
    </w:p>
    <w:p w14:paraId="56061648" w14:textId="4291AB70" w:rsidR="00DD4309" w:rsidRPr="00E309BE" w:rsidRDefault="00DD4309">
      <w:pPr>
        <w:spacing w:line="276" w:lineRule="auto"/>
        <w:jc w:val="both"/>
        <w:rPr>
          <w:rFonts w:ascii="Times New Roman" w:eastAsia="Times New Roman" w:hAnsi="Times New Roman" w:cs="Times New Roman"/>
          <w:sz w:val="24"/>
          <w:szCs w:val="24"/>
        </w:rPr>
      </w:pPr>
    </w:p>
    <w:p w14:paraId="007A2355" w14:textId="06B50345" w:rsidR="005313B6" w:rsidRPr="00E309BE" w:rsidRDefault="001310D3">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b/>
          <w:noProof/>
          <w:sz w:val="24"/>
          <w:szCs w:val="24"/>
          <w:lang w:val="en-US" w:eastAsia="en-US"/>
        </w:rPr>
        <w:lastRenderedPageBreak/>
        <w:drawing>
          <wp:inline distT="114300" distB="114300" distL="114300" distR="114300" wp14:anchorId="599C4CBA" wp14:editId="5C386837">
            <wp:extent cx="1838325" cy="40005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838325" cy="400050"/>
                    </a:xfrm>
                    <a:prstGeom prst="rect">
                      <a:avLst/>
                    </a:prstGeom>
                    <a:ln/>
                  </pic:spPr>
                </pic:pic>
              </a:graphicData>
            </a:graphic>
          </wp:inline>
        </w:drawing>
      </w:r>
      <w:r w:rsidR="00AA6D8B" w:rsidRPr="00E309BE">
        <w:rPr>
          <w:rFonts w:ascii="Times New Roman" w:eastAsia="Times New Roman" w:hAnsi="Times New Roman" w:cs="Times New Roman"/>
          <w:sz w:val="24"/>
          <w:szCs w:val="24"/>
        </w:rPr>
        <w:t xml:space="preserve">                                         </w:t>
      </w:r>
      <w:r w:rsidR="00DD4309" w:rsidRPr="00E309BE">
        <w:rPr>
          <w:rFonts w:ascii="Times New Roman" w:eastAsia="Times New Roman" w:hAnsi="Times New Roman" w:cs="Times New Roman"/>
          <w:noProof/>
          <w:sz w:val="24"/>
          <w:szCs w:val="24"/>
          <w:lang w:val="en-US" w:eastAsia="en-US"/>
        </w:rPr>
        <w:drawing>
          <wp:inline distT="0" distB="0" distL="0" distR="0" wp14:anchorId="694B18B3" wp14:editId="7A0D3B58">
            <wp:extent cx="1954306" cy="642620"/>
            <wp:effectExtent l="0" t="0" r="1905" b="508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969689" cy="647678"/>
                    </a:xfrm>
                    <a:prstGeom prst="rect">
                      <a:avLst/>
                    </a:prstGeom>
                    <a:ln/>
                  </pic:spPr>
                </pic:pic>
              </a:graphicData>
            </a:graphic>
          </wp:inline>
        </w:drawing>
      </w:r>
      <w:r w:rsidR="00AA6D8B" w:rsidRPr="00E309BE">
        <w:rPr>
          <w:rFonts w:ascii="Times New Roman" w:eastAsia="Times New Roman" w:hAnsi="Times New Roman" w:cs="Times New Roman"/>
          <w:sz w:val="24"/>
          <w:szCs w:val="24"/>
        </w:rPr>
        <w:t xml:space="preserve">             </w:t>
      </w:r>
    </w:p>
    <w:p w14:paraId="45DB6FA3" w14:textId="16D92FC8" w:rsidR="00CB50DA" w:rsidRPr="00E309BE" w:rsidRDefault="001310D3" w:rsidP="00CB50DA">
      <w:pPr>
        <w:rPr>
          <w:rFonts w:ascii="Times New Roman" w:eastAsia="Times New Roman" w:hAnsi="Times New Roman" w:cs="Times New Roman"/>
          <w:sz w:val="24"/>
          <w:szCs w:val="24"/>
          <w:lang w:eastAsia="en-US"/>
        </w:rPr>
      </w:pPr>
      <w:r w:rsidRPr="00E309BE">
        <w:rPr>
          <w:rFonts w:ascii="Times New Roman" w:eastAsia="Times New Roman" w:hAnsi="Times New Roman" w:cs="Times New Roman"/>
          <w:b/>
          <w:sz w:val="28"/>
          <w:szCs w:val="28"/>
        </w:rPr>
        <w:t xml:space="preserve">Formular de participare la mobilitățile proiectului Erasmus+ Acțiunea Cheie 1 – Educația Școlară (SCH) Project n° </w:t>
      </w:r>
      <w:r w:rsidR="00CB50DA" w:rsidRPr="00E309BE">
        <w:rPr>
          <w:rFonts w:ascii="Times New Roman" w:eastAsia="Times New Roman" w:hAnsi="Times New Roman" w:cs="Times New Roman"/>
          <w:b/>
          <w:bCs/>
          <w:color w:val="222222"/>
          <w:sz w:val="24"/>
          <w:szCs w:val="24"/>
          <w:shd w:val="clear" w:color="auto" w:fill="FFFFFF"/>
          <w:lang w:eastAsia="en-US"/>
        </w:rPr>
        <w:t>2024-1-RO01-KA121-SCH-000215249</w:t>
      </w:r>
    </w:p>
    <w:p w14:paraId="4B58D098" w14:textId="24CF7580" w:rsidR="00DD4309" w:rsidRPr="00E309BE" w:rsidRDefault="00DD4309" w:rsidP="00CB50DA">
      <w:pPr>
        <w:spacing w:line="276"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b/>
          <w:sz w:val="24"/>
          <w:szCs w:val="24"/>
        </w:rPr>
        <w:t>Orașul ales</w:t>
      </w:r>
      <w:r w:rsidRPr="00E309BE">
        <w:rPr>
          <w:rFonts w:ascii="Times New Roman" w:eastAsia="Times New Roman" w:hAnsi="Times New Roman" w:cs="Times New Roman"/>
          <w:sz w:val="24"/>
          <w:szCs w:val="24"/>
        </w:rPr>
        <w:t>: ____________</w:t>
      </w:r>
    </w:p>
    <w:p w14:paraId="4627819C" w14:textId="77777777" w:rsidR="00DD4309" w:rsidRPr="00E309BE" w:rsidRDefault="00DD4309" w:rsidP="00DD4309">
      <w:pPr>
        <w:spacing w:line="240"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 xml:space="preserve">Subsemnatul / Subsemnata________________________________________________, legitimat(ă) cu _________________Serie__________Nr.______________________________________________, </w:t>
      </w:r>
    </w:p>
    <w:p w14:paraId="5EBB9101" w14:textId="637FF2BA" w:rsidR="005901EB" w:rsidRPr="00E309BE" w:rsidRDefault="00DD4309" w:rsidP="005901EB">
      <w:pPr>
        <w:spacing w:line="240" w:lineRule="auto"/>
        <w:jc w:val="both"/>
        <w:rPr>
          <w:rFonts w:ascii="Times New Roman" w:eastAsia="Times New Roman" w:hAnsi="Times New Roman" w:cs="Times New Roman"/>
          <w:b/>
          <w:bCs/>
          <w:color w:val="222222"/>
          <w:shd w:val="clear" w:color="auto" w:fill="FFFFFF"/>
          <w:lang w:eastAsia="en-US"/>
        </w:rPr>
      </w:pPr>
      <w:r w:rsidRPr="00E309BE">
        <w:rPr>
          <w:rFonts w:ascii="Times New Roman" w:eastAsia="Times New Roman" w:hAnsi="Times New Roman" w:cs="Times New Roman"/>
          <w:sz w:val="24"/>
          <w:szCs w:val="24"/>
        </w:rPr>
        <w:t xml:space="preserve">domiciliat(ă) în ____________________________________________________________________, în calitate de elev/elevă al/a CN Ion Neculce, din clasa_______________, declar că a luat cunoștință de condițiile și regulile din concursul de selecție și îmi exprim acordul de participare la mobilitățile proiectului Erasmus + </w:t>
      </w:r>
      <w:r w:rsidRPr="00E309BE">
        <w:rPr>
          <w:rFonts w:ascii="Times New Roman" w:eastAsia="Times New Roman" w:hAnsi="Times New Roman" w:cs="Times New Roman"/>
          <w:b/>
          <w:sz w:val="24"/>
          <w:szCs w:val="24"/>
        </w:rPr>
        <w:t xml:space="preserve">Acțiunea Cheie 1 – Educația Școlară (SCH) Project n° </w:t>
      </w:r>
      <w:r w:rsidR="005901EB" w:rsidRPr="00E309BE">
        <w:rPr>
          <w:rFonts w:ascii="Times New Roman" w:eastAsia="Times New Roman" w:hAnsi="Times New Roman" w:cs="Times New Roman"/>
          <w:b/>
          <w:bCs/>
          <w:color w:val="222222"/>
          <w:shd w:val="clear" w:color="auto" w:fill="FFFFFF"/>
          <w:lang w:eastAsia="en-US"/>
        </w:rPr>
        <w:t>2024-1-RO01-KA121-SCH-000215249</w:t>
      </w:r>
    </w:p>
    <w:p w14:paraId="5B7582CB" w14:textId="70433E57" w:rsidR="00DD4309" w:rsidRPr="00E309BE" w:rsidRDefault="00DD4309" w:rsidP="005901EB">
      <w:pPr>
        <w:spacing w:line="240"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Semnătura elevului / elevei ___________________________</w:t>
      </w:r>
    </w:p>
    <w:p w14:paraId="425C4959" w14:textId="77777777" w:rsidR="00DD4309" w:rsidRPr="00E309BE" w:rsidRDefault="00DD4309" w:rsidP="00DD4309">
      <w:pPr>
        <w:spacing w:line="240" w:lineRule="auto"/>
        <w:jc w:val="right"/>
        <w:rPr>
          <w:rFonts w:ascii="Times New Roman" w:eastAsia="Times New Roman" w:hAnsi="Times New Roman" w:cs="Times New Roman"/>
          <w:sz w:val="24"/>
          <w:szCs w:val="24"/>
        </w:rPr>
      </w:pPr>
    </w:p>
    <w:p w14:paraId="38B31A05" w14:textId="77777777" w:rsidR="005313B6" w:rsidRPr="00E309BE" w:rsidRDefault="001310D3">
      <w:pPr>
        <w:spacing w:line="240"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 xml:space="preserve">Subsemnatul / Subsemnata ________________________________________________, legitimat(ă) cu ________________Serie________Nr._________________________________________________, </w:t>
      </w:r>
    </w:p>
    <w:p w14:paraId="49FA0908" w14:textId="0BBB6510" w:rsidR="005313B6" w:rsidRPr="00E309BE" w:rsidRDefault="001310D3" w:rsidP="005901EB">
      <w:pPr>
        <w:rPr>
          <w:rFonts w:ascii="Times New Roman" w:eastAsia="Times New Roman" w:hAnsi="Times New Roman" w:cs="Times New Roman"/>
          <w:sz w:val="24"/>
          <w:szCs w:val="24"/>
          <w:lang w:eastAsia="en-US"/>
        </w:rPr>
      </w:pPr>
      <w:r w:rsidRPr="00E309BE">
        <w:rPr>
          <w:rFonts w:ascii="Times New Roman" w:eastAsia="Times New Roman" w:hAnsi="Times New Roman" w:cs="Times New Roman"/>
          <w:sz w:val="24"/>
          <w:szCs w:val="24"/>
        </w:rPr>
        <w:t xml:space="preserve">domiciliat(ă) în ____________________________________________________________________, în calitate de părinte/tutore legal al elevului / elevei _________________________________________________________din clasa_______________ a CN Ion Neculce, declar că am luat cunoștință de condițiile și regulile din Concursul de Selecție și îmi exprim acordul de participare la mobilitățile proiectului Erasmus + </w:t>
      </w:r>
      <w:r w:rsidRPr="00E309BE">
        <w:rPr>
          <w:rFonts w:ascii="Times New Roman" w:eastAsia="Times New Roman" w:hAnsi="Times New Roman" w:cs="Times New Roman"/>
          <w:b/>
          <w:sz w:val="24"/>
          <w:szCs w:val="24"/>
        </w:rPr>
        <w:t xml:space="preserve">Acțiunea Cheie 1 – Educația Școlară (SCH) Project n° </w:t>
      </w:r>
      <w:r w:rsidR="00CB50DA" w:rsidRPr="00E309BE">
        <w:rPr>
          <w:rFonts w:ascii="Times New Roman" w:eastAsia="Times New Roman" w:hAnsi="Times New Roman" w:cs="Times New Roman"/>
          <w:b/>
          <w:bCs/>
          <w:color w:val="222222"/>
          <w:shd w:val="clear" w:color="auto" w:fill="FFFFFF"/>
          <w:lang w:eastAsia="en-US"/>
        </w:rPr>
        <w:t>2024-1-RO01-KA121-SCH-000215249</w:t>
      </w:r>
    </w:p>
    <w:p w14:paraId="6C7A419B" w14:textId="25282CB9" w:rsidR="008D779F" w:rsidRPr="00E309BE" w:rsidRDefault="001310D3" w:rsidP="005901EB">
      <w:pPr>
        <w:spacing w:line="240" w:lineRule="auto"/>
        <w:ind w:left="3540" w:firstLine="708"/>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 xml:space="preserve">Semnătura părinte ___________________________ </w:t>
      </w:r>
    </w:p>
    <w:p w14:paraId="0B63E0F5" w14:textId="77777777" w:rsidR="005901EB" w:rsidRPr="00E309BE" w:rsidRDefault="005901EB">
      <w:pPr>
        <w:spacing w:line="240" w:lineRule="auto"/>
        <w:jc w:val="both"/>
        <w:rPr>
          <w:rFonts w:ascii="Times New Roman" w:eastAsia="Times New Roman" w:hAnsi="Times New Roman" w:cs="Times New Roman"/>
          <w:sz w:val="24"/>
          <w:szCs w:val="24"/>
        </w:rPr>
      </w:pPr>
    </w:p>
    <w:p w14:paraId="2933BEC9" w14:textId="7184B6C0" w:rsidR="005313B6" w:rsidRPr="00E309BE" w:rsidRDefault="001310D3">
      <w:pPr>
        <w:spacing w:line="240"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 xml:space="preserve">Subsemnatul / Subsemnata ________________________________________________, legitimat(ă) cu ________________Serie________Nr._________________________________________________, </w:t>
      </w:r>
    </w:p>
    <w:p w14:paraId="7081E624" w14:textId="6C8C729C" w:rsidR="00CB50DA" w:rsidRPr="00E309BE" w:rsidRDefault="001310D3" w:rsidP="00CB50DA">
      <w:pPr>
        <w:rPr>
          <w:rFonts w:ascii="Times New Roman" w:eastAsia="Times New Roman" w:hAnsi="Times New Roman" w:cs="Times New Roman"/>
          <w:lang w:eastAsia="en-US"/>
        </w:rPr>
      </w:pPr>
      <w:r w:rsidRPr="00E309BE">
        <w:rPr>
          <w:rFonts w:ascii="Times New Roman" w:eastAsia="Times New Roman" w:hAnsi="Times New Roman" w:cs="Times New Roman"/>
          <w:sz w:val="24"/>
          <w:szCs w:val="24"/>
        </w:rPr>
        <w:t xml:space="preserve">domiciliat(ă) în ___________________________________, în calitate de părinte/tutore legal al elevului / elevei _________________________________________________________din clasa_______________ a CN Ion Neculce, declar că am luat cunoștință de condițiile și regulile din Concursul de Selecție și îmi exprim acordul de participare la mobilitățile proiectului Erasmus + </w:t>
      </w:r>
      <w:r w:rsidRPr="00E309BE">
        <w:rPr>
          <w:rFonts w:ascii="Times New Roman" w:eastAsia="Times New Roman" w:hAnsi="Times New Roman" w:cs="Times New Roman"/>
          <w:b/>
          <w:sz w:val="24"/>
          <w:szCs w:val="24"/>
        </w:rPr>
        <w:t xml:space="preserve">Acțiunea Cheie 1 – Educația Școlară (SCH) Project n° </w:t>
      </w:r>
      <w:r w:rsidR="00CB50DA" w:rsidRPr="00E309BE">
        <w:rPr>
          <w:rFonts w:ascii="Times New Roman" w:eastAsia="Times New Roman" w:hAnsi="Times New Roman" w:cs="Times New Roman"/>
          <w:b/>
          <w:bCs/>
          <w:color w:val="222222"/>
          <w:shd w:val="clear" w:color="auto" w:fill="FFFFFF"/>
          <w:lang w:eastAsia="en-US"/>
        </w:rPr>
        <w:t>2024-1-RO01-KA121-SCH-000215249</w:t>
      </w:r>
    </w:p>
    <w:p w14:paraId="289FD9AF" w14:textId="06F7EE69" w:rsidR="005313B6" w:rsidRPr="00E309BE" w:rsidRDefault="001310D3" w:rsidP="00CB50DA">
      <w:pPr>
        <w:spacing w:line="240" w:lineRule="auto"/>
        <w:jc w:val="both"/>
        <w:rPr>
          <w:rFonts w:ascii="Times New Roman" w:eastAsia="Times New Roman" w:hAnsi="Times New Roman" w:cs="Times New Roman"/>
          <w:sz w:val="24"/>
          <w:szCs w:val="24"/>
        </w:rPr>
      </w:pPr>
      <w:r w:rsidRPr="00E309BE">
        <w:rPr>
          <w:rFonts w:ascii="Times New Roman" w:eastAsia="Times New Roman" w:hAnsi="Times New Roman" w:cs="Times New Roman"/>
          <w:sz w:val="24"/>
          <w:szCs w:val="24"/>
        </w:rPr>
        <w:t xml:space="preserve">Semnătura părinte ___________________________ </w:t>
      </w:r>
    </w:p>
    <w:p w14:paraId="176ED024" w14:textId="77777777" w:rsidR="005313B6" w:rsidRPr="00E309BE" w:rsidRDefault="005313B6">
      <w:pPr>
        <w:spacing w:line="240" w:lineRule="auto"/>
        <w:jc w:val="both"/>
        <w:rPr>
          <w:rFonts w:ascii="Times New Roman" w:eastAsia="Times New Roman" w:hAnsi="Times New Roman" w:cs="Times New Roman"/>
          <w:sz w:val="24"/>
          <w:szCs w:val="24"/>
        </w:rPr>
      </w:pPr>
    </w:p>
    <w:sectPr w:rsidR="005313B6" w:rsidRPr="00E309BE" w:rsidSect="005901EB">
      <w:pgSz w:w="11906" w:h="16838"/>
      <w:pgMar w:top="1035"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41768" w14:textId="77777777" w:rsidR="00A8383C" w:rsidRPr="00D20569" w:rsidRDefault="00A8383C">
      <w:pPr>
        <w:spacing w:after="0" w:line="240" w:lineRule="auto"/>
      </w:pPr>
      <w:r w:rsidRPr="00D20569">
        <w:separator/>
      </w:r>
    </w:p>
  </w:endnote>
  <w:endnote w:type="continuationSeparator" w:id="0">
    <w:p w14:paraId="67B35964" w14:textId="77777777" w:rsidR="00A8383C" w:rsidRPr="00D20569" w:rsidRDefault="00A8383C">
      <w:pPr>
        <w:spacing w:after="0" w:line="240" w:lineRule="auto"/>
      </w:pPr>
      <w:r w:rsidRPr="00D205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6AD9F" w14:textId="77777777" w:rsidR="00A8383C" w:rsidRPr="00D20569" w:rsidRDefault="00A8383C">
      <w:pPr>
        <w:spacing w:after="0" w:line="240" w:lineRule="auto"/>
      </w:pPr>
      <w:r w:rsidRPr="00D20569">
        <w:separator/>
      </w:r>
    </w:p>
  </w:footnote>
  <w:footnote w:type="continuationSeparator" w:id="0">
    <w:p w14:paraId="2C7E1E5E" w14:textId="77777777" w:rsidR="00A8383C" w:rsidRPr="00D20569" w:rsidRDefault="00A8383C">
      <w:pPr>
        <w:spacing w:after="0" w:line="240" w:lineRule="auto"/>
      </w:pPr>
      <w:r w:rsidRPr="00D20569">
        <w:continuationSeparator/>
      </w:r>
    </w:p>
  </w:footnote>
  <w:footnote w:id="1">
    <w:p w14:paraId="5D87022F" w14:textId="33E3EC6A" w:rsidR="005313B6" w:rsidRPr="00E309BE" w:rsidRDefault="001310D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309BE">
        <w:rPr>
          <w:rStyle w:val="FootnoteReference"/>
          <w:rFonts w:ascii="Times New Roman" w:hAnsi="Times New Roman" w:cs="Times New Roman"/>
        </w:rPr>
        <w:footnoteRef/>
      </w:r>
      <w:r w:rsidRPr="00E309BE">
        <w:rPr>
          <w:rFonts w:ascii="Times New Roman" w:eastAsia="Times New Roman" w:hAnsi="Times New Roman" w:cs="Times New Roman"/>
          <w:color w:val="000000"/>
          <w:sz w:val="20"/>
          <w:szCs w:val="20"/>
        </w:rPr>
        <w:t xml:space="preserve"> Având în vedere </w:t>
      </w:r>
      <w:r w:rsidR="00A94F1F">
        <w:rPr>
          <w:rFonts w:ascii="Times New Roman" w:eastAsia="Times New Roman" w:hAnsi="Times New Roman" w:cs="Times New Roman"/>
          <w:color w:val="000000"/>
          <w:sz w:val="20"/>
          <w:szCs w:val="20"/>
        </w:rPr>
        <w:t>țara de desfășurare a mobilităților</w:t>
      </w:r>
      <w:r w:rsidRPr="00E309BE">
        <w:rPr>
          <w:rFonts w:ascii="Times New Roman" w:eastAsia="Times New Roman" w:hAnsi="Times New Roman" w:cs="Times New Roman"/>
          <w:color w:val="000000"/>
          <w:sz w:val="20"/>
          <w:szCs w:val="20"/>
        </w:rPr>
        <w:t xml:space="preserve"> proiectului</w:t>
      </w:r>
      <w:r w:rsidR="00A279FD">
        <w:rPr>
          <w:rFonts w:ascii="Times New Roman" w:eastAsia="Times New Roman" w:hAnsi="Times New Roman" w:cs="Times New Roman"/>
          <w:color w:val="000000"/>
          <w:sz w:val="20"/>
          <w:szCs w:val="20"/>
        </w:rPr>
        <w:t>,</w:t>
      </w:r>
      <w:r w:rsidRPr="00E309BE">
        <w:rPr>
          <w:rFonts w:ascii="Times New Roman" w:eastAsia="Times New Roman" w:hAnsi="Times New Roman" w:cs="Times New Roman"/>
          <w:color w:val="000000"/>
          <w:sz w:val="20"/>
          <w:szCs w:val="20"/>
        </w:rPr>
        <w:t xml:space="preserve"> cunoașterea adecvată a limbii italiene este considerată o condiție prealabilă esențială pentru participarea la activitățile de planificare și la mobilități.</w:t>
      </w:r>
    </w:p>
  </w:footnote>
  <w:footnote w:id="2">
    <w:p w14:paraId="19A7843D" w14:textId="0764F036" w:rsidR="005313B6" w:rsidRPr="00E309BE" w:rsidRDefault="001310D3" w:rsidP="008D779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309BE">
        <w:rPr>
          <w:rStyle w:val="FootnoteReference"/>
          <w:rFonts w:ascii="Times New Roman" w:hAnsi="Times New Roman" w:cs="Times New Roman"/>
        </w:rPr>
        <w:footnoteRef/>
      </w:r>
      <w:r w:rsidRPr="00E309BE">
        <w:rPr>
          <w:rFonts w:ascii="Times New Roman" w:eastAsia="Times New Roman" w:hAnsi="Times New Roman" w:cs="Times New Roman"/>
          <w:color w:val="000000"/>
          <w:sz w:val="20"/>
          <w:szCs w:val="20"/>
        </w:rPr>
        <w:t xml:space="preserve"> </w:t>
      </w:r>
      <w:r w:rsidRPr="00E309BE">
        <w:rPr>
          <w:rFonts w:ascii="Times New Roman" w:eastAsia="Times New Roman" w:hAnsi="Times New Roman" w:cs="Times New Roman"/>
          <w:color w:val="000000"/>
          <w:sz w:val="20"/>
          <w:szCs w:val="20"/>
        </w:rPr>
        <w:t>Scrisoarea de motivație va cuprinde: așteptările participantului de la mobilitate/proiect</w:t>
      </w:r>
      <w:r w:rsidRPr="00E309BE">
        <w:rPr>
          <w:rFonts w:ascii="Times New Roman" w:eastAsia="Times New Roman" w:hAnsi="Times New Roman" w:cs="Times New Roman"/>
          <w:sz w:val="20"/>
          <w:szCs w:val="20"/>
        </w:rPr>
        <w:t xml:space="preserve"> </w:t>
      </w:r>
      <w:r w:rsidRPr="00E309BE">
        <w:rPr>
          <w:rFonts w:ascii="Times New Roman" w:eastAsia="Times New Roman" w:hAnsi="Times New Roman" w:cs="Times New Roman"/>
          <w:color w:val="000000"/>
          <w:sz w:val="20"/>
          <w:szCs w:val="20"/>
        </w:rPr>
        <w:t>și impactul proiectului asupra dezvoltă</w:t>
      </w:r>
      <w:r w:rsidR="009954C2">
        <w:rPr>
          <w:rFonts w:ascii="Times New Roman" w:eastAsia="Times New Roman" w:hAnsi="Times New Roman" w:cs="Times New Roman"/>
          <w:color w:val="000000"/>
          <w:sz w:val="20"/>
          <w:szCs w:val="20"/>
        </w:rPr>
        <w:t>r</w:t>
      </w:r>
      <w:bookmarkStart w:id="1" w:name="_GoBack"/>
      <w:bookmarkEnd w:id="1"/>
      <w:r w:rsidRPr="00E309BE">
        <w:rPr>
          <w:rFonts w:ascii="Times New Roman" w:eastAsia="Times New Roman" w:hAnsi="Times New Roman" w:cs="Times New Roman"/>
          <w:color w:val="000000"/>
          <w:sz w:val="20"/>
          <w:szCs w:val="20"/>
        </w:rPr>
        <w:t>ii personale și profesionale a elevului.</w:t>
      </w:r>
    </w:p>
  </w:footnote>
  <w:footnote w:id="3">
    <w:p w14:paraId="4A88E231" w14:textId="77777777" w:rsidR="005313B6" w:rsidRPr="00E309BE" w:rsidRDefault="001310D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309BE">
        <w:rPr>
          <w:rStyle w:val="FootnoteReference"/>
          <w:rFonts w:ascii="Times New Roman" w:hAnsi="Times New Roman" w:cs="Times New Roman"/>
        </w:rPr>
        <w:footnoteRef/>
      </w:r>
      <w:r w:rsidRPr="00E309BE">
        <w:rPr>
          <w:rFonts w:ascii="Times New Roman" w:eastAsia="Times New Roman" w:hAnsi="Times New Roman" w:cs="Times New Roman"/>
          <w:color w:val="000000"/>
          <w:sz w:val="20"/>
          <w:szCs w:val="20"/>
        </w:rPr>
        <w:t xml:space="preserve"> participanții se vor angaja să garanteze </w:t>
      </w:r>
      <w:r w:rsidRPr="00E309BE">
        <w:rPr>
          <w:rFonts w:ascii="Times New Roman" w:eastAsia="Times New Roman" w:hAnsi="Times New Roman" w:cs="Times New Roman"/>
          <w:sz w:val="20"/>
          <w:szCs w:val="20"/>
        </w:rPr>
        <w:t>deplasarea</w:t>
      </w:r>
      <w:r w:rsidRPr="00E309BE">
        <w:rPr>
          <w:rFonts w:ascii="Times New Roman" w:eastAsia="Times New Roman" w:hAnsi="Times New Roman" w:cs="Times New Roman"/>
          <w:color w:val="000000"/>
          <w:sz w:val="20"/>
          <w:szCs w:val="20"/>
        </w:rPr>
        <w:t>, cu excepția cazurilor de imposibilitate efectivă și documentată.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65699"/>
    <w:multiLevelType w:val="hybridMultilevel"/>
    <w:tmpl w:val="44F606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B0356A5"/>
    <w:multiLevelType w:val="multilevel"/>
    <w:tmpl w:val="5DB2D4C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FF1C34"/>
    <w:multiLevelType w:val="multilevel"/>
    <w:tmpl w:val="60700BB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B27DDC"/>
    <w:multiLevelType w:val="hybridMultilevel"/>
    <w:tmpl w:val="8AE058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18F1607"/>
    <w:multiLevelType w:val="multilevel"/>
    <w:tmpl w:val="763E8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A14ECA"/>
    <w:multiLevelType w:val="hybridMultilevel"/>
    <w:tmpl w:val="A37C65B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B6"/>
    <w:rsid w:val="00004D56"/>
    <w:rsid w:val="0007227D"/>
    <w:rsid w:val="00097F46"/>
    <w:rsid w:val="000B1C19"/>
    <w:rsid w:val="000B737E"/>
    <w:rsid w:val="000C24CF"/>
    <w:rsid w:val="000C64DA"/>
    <w:rsid w:val="0012560B"/>
    <w:rsid w:val="001310D3"/>
    <w:rsid w:val="0018563F"/>
    <w:rsid w:val="002868DC"/>
    <w:rsid w:val="00303D78"/>
    <w:rsid w:val="00306163"/>
    <w:rsid w:val="003120F3"/>
    <w:rsid w:val="00337D8F"/>
    <w:rsid w:val="003760BD"/>
    <w:rsid w:val="003A3882"/>
    <w:rsid w:val="003C4B1B"/>
    <w:rsid w:val="003D0869"/>
    <w:rsid w:val="00437403"/>
    <w:rsid w:val="005313B6"/>
    <w:rsid w:val="005901EB"/>
    <w:rsid w:val="005F2CBF"/>
    <w:rsid w:val="006204EB"/>
    <w:rsid w:val="00643305"/>
    <w:rsid w:val="00671A53"/>
    <w:rsid w:val="006A053C"/>
    <w:rsid w:val="00717560"/>
    <w:rsid w:val="0072167D"/>
    <w:rsid w:val="007E55AA"/>
    <w:rsid w:val="00873B11"/>
    <w:rsid w:val="008A2E31"/>
    <w:rsid w:val="008D779F"/>
    <w:rsid w:val="00915F28"/>
    <w:rsid w:val="009209E1"/>
    <w:rsid w:val="009563AA"/>
    <w:rsid w:val="00993DA0"/>
    <w:rsid w:val="009954C2"/>
    <w:rsid w:val="009F6008"/>
    <w:rsid w:val="00A279FD"/>
    <w:rsid w:val="00A8383C"/>
    <w:rsid w:val="00A94F1F"/>
    <w:rsid w:val="00A9539D"/>
    <w:rsid w:val="00A9677A"/>
    <w:rsid w:val="00AA6D8B"/>
    <w:rsid w:val="00BD611F"/>
    <w:rsid w:val="00C44505"/>
    <w:rsid w:val="00C47C71"/>
    <w:rsid w:val="00C735D3"/>
    <w:rsid w:val="00C820E7"/>
    <w:rsid w:val="00CB50DA"/>
    <w:rsid w:val="00D20569"/>
    <w:rsid w:val="00D44D42"/>
    <w:rsid w:val="00D8452D"/>
    <w:rsid w:val="00D91899"/>
    <w:rsid w:val="00DD4309"/>
    <w:rsid w:val="00E309BE"/>
    <w:rsid w:val="00E30CD6"/>
    <w:rsid w:val="00E40F4A"/>
    <w:rsid w:val="00F55ACD"/>
    <w:rsid w:val="00F56BBA"/>
    <w:rsid w:val="00F93E41"/>
    <w:rsid w:val="00FC522A"/>
    <w:rsid w:val="00FD6A6D"/>
    <w:rsid w:val="00FD793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D740"/>
  <w15:docId w15:val="{9AF82FD2-BB35-C348-A8EE-26BE826B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4EB"/>
    <w:rPr>
      <w:lang w:val="ro-R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Hyperlink">
    <w:name w:val="Hyperlink"/>
    <w:basedOn w:val="DefaultParagraphFont"/>
    <w:uiPriority w:val="99"/>
    <w:unhideWhenUsed/>
    <w:rsid w:val="00D06696"/>
    <w:rPr>
      <w:color w:val="0563C1" w:themeColor="hyperlink"/>
      <w:u w:val="single"/>
    </w:rPr>
  </w:style>
  <w:style w:type="character" w:customStyle="1" w:styleId="Menzionenonrisolta1">
    <w:name w:val="Menzione non risolta1"/>
    <w:basedOn w:val="DefaultParagraphFont"/>
    <w:uiPriority w:val="99"/>
    <w:semiHidden/>
    <w:unhideWhenUsed/>
    <w:rsid w:val="00D0669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AA5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0D8"/>
    <w:rPr>
      <w:sz w:val="20"/>
      <w:szCs w:val="20"/>
    </w:rPr>
  </w:style>
  <w:style w:type="character" w:styleId="FootnoteReference">
    <w:name w:val="footnote reference"/>
    <w:basedOn w:val="DefaultParagraphFont"/>
    <w:uiPriority w:val="99"/>
    <w:semiHidden/>
    <w:unhideWhenUsed/>
    <w:rsid w:val="00AA50D8"/>
    <w:rPr>
      <w:vertAlign w:val="superscript"/>
    </w:rPr>
  </w:style>
  <w:style w:type="paragraph" w:styleId="ListParagraph">
    <w:name w:val="List Paragraph"/>
    <w:basedOn w:val="Normal"/>
    <w:uiPriority w:val="34"/>
    <w:qFormat/>
    <w:rsid w:val="002D13CA"/>
    <w:pPr>
      <w:ind w:left="720"/>
      <w:contextualSpacing/>
    </w:pPr>
  </w:style>
  <w:style w:type="paragraph" w:styleId="BalloonText">
    <w:name w:val="Balloon Text"/>
    <w:basedOn w:val="Normal"/>
    <w:link w:val="BalloonTextChar"/>
    <w:uiPriority w:val="99"/>
    <w:semiHidden/>
    <w:unhideWhenUsed/>
    <w:rsid w:val="00231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714"/>
    <w:rPr>
      <w:rFonts w:ascii="Tahoma" w:hAnsi="Tahoma" w:cs="Tahoma"/>
      <w:sz w:val="16"/>
      <w:szCs w:val="16"/>
    </w:rPr>
  </w:style>
  <w:style w:type="paragraph" w:styleId="Header">
    <w:name w:val="header"/>
    <w:basedOn w:val="Normal"/>
    <w:link w:val="HeaderChar"/>
    <w:uiPriority w:val="99"/>
    <w:unhideWhenUsed/>
    <w:rsid w:val="00E309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E309BE"/>
    <w:rPr>
      <w:lang w:val="ro-RO"/>
    </w:rPr>
  </w:style>
  <w:style w:type="paragraph" w:styleId="Footer">
    <w:name w:val="footer"/>
    <w:basedOn w:val="Normal"/>
    <w:link w:val="FooterChar"/>
    <w:uiPriority w:val="99"/>
    <w:unhideWhenUsed/>
    <w:rsid w:val="00E309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E309B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666481">
      <w:bodyDiv w:val="1"/>
      <w:marLeft w:val="0"/>
      <w:marRight w:val="0"/>
      <w:marTop w:val="0"/>
      <w:marBottom w:val="0"/>
      <w:divBdr>
        <w:top w:val="none" w:sz="0" w:space="0" w:color="auto"/>
        <w:left w:val="none" w:sz="0" w:space="0" w:color="auto"/>
        <w:bottom w:val="none" w:sz="0" w:space="0" w:color="auto"/>
        <w:right w:val="none" w:sz="0" w:space="0" w:color="auto"/>
      </w:divBdr>
    </w:div>
    <w:div w:id="323551528">
      <w:bodyDiv w:val="1"/>
      <w:marLeft w:val="0"/>
      <w:marRight w:val="0"/>
      <w:marTop w:val="0"/>
      <w:marBottom w:val="0"/>
      <w:divBdr>
        <w:top w:val="none" w:sz="0" w:space="0" w:color="auto"/>
        <w:left w:val="none" w:sz="0" w:space="0" w:color="auto"/>
        <w:bottom w:val="none" w:sz="0" w:space="0" w:color="auto"/>
        <w:right w:val="none" w:sz="0" w:space="0" w:color="auto"/>
      </w:divBdr>
    </w:div>
    <w:div w:id="480386289">
      <w:bodyDiv w:val="1"/>
      <w:marLeft w:val="0"/>
      <w:marRight w:val="0"/>
      <w:marTop w:val="0"/>
      <w:marBottom w:val="0"/>
      <w:divBdr>
        <w:top w:val="none" w:sz="0" w:space="0" w:color="auto"/>
        <w:left w:val="none" w:sz="0" w:space="0" w:color="auto"/>
        <w:bottom w:val="none" w:sz="0" w:space="0" w:color="auto"/>
        <w:right w:val="none" w:sz="0" w:space="0" w:color="auto"/>
      </w:divBdr>
    </w:div>
    <w:div w:id="501704306">
      <w:bodyDiv w:val="1"/>
      <w:marLeft w:val="0"/>
      <w:marRight w:val="0"/>
      <w:marTop w:val="0"/>
      <w:marBottom w:val="0"/>
      <w:divBdr>
        <w:top w:val="none" w:sz="0" w:space="0" w:color="auto"/>
        <w:left w:val="none" w:sz="0" w:space="0" w:color="auto"/>
        <w:bottom w:val="none" w:sz="0" w:space="0" w:color="auto"/>
        <w:right w:val="none" w:sz="0" w:space="0" w:color="auto"/>
      </w:divBdr>
    </w:div>
    <w:div w:id="1014109918">
      <w:bodyDiv w:val="1"/>
      <w:marLeft w:val="0"/>
      <w:marRight w:val="0"/>
      <w:marTop w:val="0"/>
      <w:marBottom w:val="0"/>
      <w:divBdr>
        <w:top w:val="none" w:sz="0" w:space="0" w:color="auto"/>
        <w:left w:val="none" w:sz="0" w:space="0" w:color="auto"/>
        <w:bottom w:val="none" w:sz="0" w:space="0" w:color="auto"/>
        <w:right w:val="none" w:sz="0" w:space="0" w:color="auto"/>
      </w:divBdr>
    </w:div>
    <w:div w:id="208976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6VXFNErE2fAoKsWS768ffi265w==">AMUW2mVtHQ75wE0sLM/WF6jJZbzz+B1r51ytHb7EBhEwyy1aCFe7eljBZVN7FEBdPfKoujYqZqZMq5wGe6fKOtldYiUJzvxuQsRBSNEUjc3894w2sYml19pPFgWckkI1sDPDrjGYYR9+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2AA300-093D-4E72-A643-5E22286F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1235</Words>
  <Characters>7046</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sara.diberardino@outlook.it</dc:creator>
  <cp:lastModifiedBy>Catalin</cp:lastModifiedBy>
  <cp:revision>3</cp:revision>
  <dcterms:created xsi:type="dcterms:W3CDTF">2025-01-28T13:24:00Z</dcterms:created>
  <dcterms:modified xsi:type="dcterms:W3CDTF">2025-01-28T13:38:00Z</dcterms:modified>
</cp:coreProperties>
</file>